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5590" w14:textId="37F04D24" w:rsidR="006C2EE6" w:rsidRDefault="004465D5">
      <w:pPr>
        <w:jc w:val="center"/>
      </w:pPr>
      <w:r>
        <w:rPr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CC2EB4" wp14:editId="1B31FA93">
                <wp:simplePos x="0" y="0"/>
                <wp:positionH relativeFrom="column">
                  <wp:posOffset>-476250</wp:posOffset>
                </wp:positionH>
                <wp:positionV relativeFrom="paragraph">
                  <wp:posOffset>457200</wp:posOffset>
                </wp:positionV>
                <wp:extent cx="9286875" cy="5038725"/>
                <wp:effectExtent l="57150" t="19050" r="85725" b="104775"/>
                <wp:wrapNone/>
                <wp:docPr id="146771201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6875" cy="50387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40390" id="Rectangle 2" o:spid="_x0000_s1026" style="position:absolute;margin-left:-37.5pt;margin-top:36pt;width:731.25pt;height:39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" filled="f" strokecolor="#4579b8 [3044]">
                <v:shadow on="t" color="black" opacity="22937f" origin=",.5" offset="0,.63889mm"/>
              </v:rect>
            </w:pict>
          </mc:Fallback>
        </mc:AlternateContent>
      </w:r>
      <w:r w:rsidR="00823E2A">
        <w:rPr>
          <w:b/>
          <w:sz w:val="36"/>
        </w:rPr>
        <w:t>Aged Care Role Scoping Template</w:t>
      </w:r>
    </w:p>
    <w:p w14:paraId="4E2FA126" w14:textId="46E5DEA7" w:rsidR="002E7B38" w:rsidRDefault="002E7B38">
      <w:pPr>
        <w:pStyle w:val="Heading1"/>
      </w:pPr>
      <w:r>
        <w:t>How we used this template</w:t>
      </w:r>
    </w:p>
    <w:p w14:paraId="1B955A69" w14:textId="77777777" w:rsidR="002E7B38" w:rsidRDefault="002E7B38" w:rsidP="002E7B38">
      <w:pPr>
        <w:pStyle w:val="ListParagraph"/>
        <w:spacing w:after="160" w:line="279" w:lineRule="auto"/>
      </w:pPr>
    </w:p>
    <w:p w14:paraId="798FC206" w14:textId="45605478" w:rsidR="002E7B38" w:rsidRPr="00EE6931" w:rsidRDefault="002E7B38" w:rsidP="002E7B38">
      <w:pPr>
        <w:pStyle w:val="ListParagraph"/>
        <w:numPr>
          <w:ilvl w:val="0"/>
          <w:numId w:val="18"/>
        </w:numPr>
        <w:spacing w:after="160" w:line="279" w:lineRule="auto"/>
      </w:pPr>
      <w:r w:rsidRPr="00EE6931">
        <w:t xml:space="preserve">We </w:t>
      </w:r>
      <w:proofErr w:type="gramStart"/>
      <w:r w:rsidRPr="00EE6931">
        <w:t>sought</w:t>
      </w:r>
      <w:proofErr w:type="gramEnd"/>
      <w:r w:rsidRPr="00EE6931">
        <w:t xml:space="preserve"> to understand the scope of people’s </w:t>
      </w:r>
      <w:proofErr w:type="gramStart"/>
      <w:r w:rsidRPr="00EE6931">
        <w:t xml:space="preserve">roles </w:t>
      </w:r>
      <w:r w:rsidRPr="00EE6931">
        <w:rPr>
          <w:i/>
          <w:iCs/>
        </w:rPr>
        <w:t>in reality</w:t>
      </w:r>
      <w:r w:rsidRPr="00EE6931">
        <w:t>, as</w:t>
      </w:r>
      <w:proofErr w:type="gramEnd"/>
      <w:r w:rsidRPr="00EE6931">
        <w:t xml:space="preserve"> this often differs from the Position Description.</w:t>
      </w:r>
      <w:r w:rsidRPr="00EE6931">
        <w:br/>
      </w:r>
    </w:p>
    <w:p w14:paraId="29C37C4F" w14:textId="2E832E30" w:rsidR="002E7B38" w:rsidRPr="00EE6931" w:rsidRDefault="002E7B38" w:rsidP="002E7B38">
      <w:pPr>
        <w:pStyle w:val="ListParagraph"/>
        <w:numPr>
          <w:ilvl w:val="0"/>
          <w:numId w:val="18"/>
        </w:numPr>
        <w:spacing w:after="160" w:line="279" w:lineRule="auto"/>
      </w:pPr>
      <w:r w:rsidRPr="00EE6931">
        <w:t>All scoping information was gathered through self-reported responses, meaning staff d</w:t>
      </w:r>
      <w:r w:rsidRPr="00EE6931">
        <w:rPr>
          <w:lang w:val="en-GB"/>
        </w:rPr>
        <w:t>escribed:</w:t>
      </w:r>
    </w:p>
    <w:p w14:paraId="4B84B246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after="160" w:line="279" w:lineRule="auto"/>
      </w:pPr>
      <w:r w:rsidRPr="00EE6931">
        <w:rPr>
          <w:lang w:val="en-GB"/>
        </w:rPr>
        <w:t xml:space="preserve">What tasks they </w:t>
      </w:r>
      <w:proofErr w:type="gramStart"/>
      <w:r w:rsidRPr="00EE6931">
        <w:rPr>
          <w:lang w:val="en-GB"/>
        </w:rPr>
        <w:t>actually perform</w:t>
      </w:r>
      <w:proofErr w:type="gramEnd"/>
      <w:r w:rsidRPr="00EE6931">
        <w:rPr>
          <w:lang w:val="en-GB"/>
        </w:rPr>
        <w:t>, not just what is written in policy</w:t>
      </w:r>
    </w:p>
    <w:p w14:paraId="3CB7FD86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rPr>
          <w:lang w:val="en-GB"/>
        </w:rPr>
        <w:t>How they currently interpret their responsibilities, escalation paths, and delegations</w:t>
      </w:r>
    </w:p>
    <w:p w14:paraId="7985CC34" w14:textId="2D1F6669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rPr>
          <w:lang w:val="en-GB"/>
        </w:rPr>
        <w:t>Where they believe ownership sits across teams</w:t>
      </w:r>
    </w:p>
    <w:p w14:paraId="1CF7CE85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rPr>
          <w:lang w:val="en-GB"/>
        </w:rPr>
        <w:t>How work is really handed off, escalated, or decided day-to-day</w:t>
      </w:r>
    </w:p>
    <w:p w14:paraId="69BA7FE2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rPr>
          <w:lang w:val="en-GB"/>
        </w:rPr>
        <w:t>Gaps, points of friction, and informal workarounds</w:t>
      </w:r>
    </w:p>
    <w:p w14:paraId="32C8EA74" w14:textId="77777777" w:rsidR="002E7B38" w:rsidRPr="00EE6931" w:rsidRDefault="002E7B38" w:rsidP="002E7B38">
      <w:pPr>
        <w:pStyle w:val="ListParagraph"/>
        <w:spacing w:before="240" w:after="240"/>
        <w:ind w:left="1440"/>
      </w:pPr>
    </w:p>
    <w:p w14:paraId="60D72673" w14:textId="77777777" w:rsidR="002E7B38" w:rsidRPr="00EE6931" w:rsidRDefault="002E7B38" w:rsidP="002E7B38">
      <w:pPr>
        <w:pStyle w:val="ListParagraph"/>
        <w:numPr>
          <w:ilvl w:val="0"/>
          <w:numId w:val="18"/>
        </w:numPr>
        <w:spacing w:before="240" w:after="240" w:line="279" w:lineRule="auto"/>
      </w:pPr>
      <w:r w:rsidRPr="00EE6931">
        <w:t>Why this method was critical: A deliberate choice was made to collect true operational reality, not ideal or theoretical job designs.</w:t>
      </w:r>
    </w:p>
    <w:p w14:paraId="67183E31" w14:textId="77777777" w:rsidR="004465D5" w:rsidRPr="00EE6931" w:rsidRDefault="004465D5" w:rsidP="004465D5">
      <w:pPr>
        <w:pStyle w:val="ListParagraph"/>
        <w:spacing w:before="240" w:after="240" w:line="279" w:lineRule="auto"/>
      </w:pPr>
    </w:p>
    <w:p w14:paraId="38EB0077" w14:textId="77777777" w:rsidR="002E7B38" w:rsidRPr="00EE6931" w:rsidRDefault="002E7B38" w:rsidP="002E7B38">
      <w:pPr>
        <w:pStyle w:val="ListParagraph"/>
        <w:numPr>
          <w:ilvl w:val="0"/>
          <w:numId w:val="18"/>
        </w:numPr>
        <w:spacing w:before="240" w:after="240" w:line="279" w:lineRule="auto"/>
      </w:pPr>
      <w:r w:rsidRPr="00EE6931">
        <w:t>This approach was essential because:</w:t>
      </w:r>
    </w:p>
    <w:p w14:paraId="2A7DA448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t>Many current workflows operate through informal pathways, not formal documentation</w:t>
      </w:r>
    </w:p>
    <w:p w14:paraId="311429D6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t>Staff frequently step outside their prescribed scope to maintain service delivery</w:t>
      </w:r>
    </w:p>
    <w:p w14:paraId="6D95BBC0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t>Delegations are interpreted differently across teams and regions</w:t>
      </w:r>
    </w:p>
    <w:p w14:paraId="245099C1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t>Escalation pathways are inconsistently followed or unclear</w:t>
      </w:r>
    </w:p>
    <w:p w14:paraId="43275542" w14:textId="77777777" w:rsidR="002E7B38" w:rsidRPr="00EE6931" w:rsidRDefault="002E7B38" w:rsidP="002E7B38">
      <w:pPr>
        <w:pStyle w:val="ListParagraph"/>
        <w:numPr>
          <w:ilvl w:val="1"/>
          <w:numId w:val="18"/>
        </w:numPr>
        <w:spacing w:before="240" w:after="240" w:line="279" w:lineRule="auto"/>
      </w:pPr>
      <w:r w:rsidRPr="00EE6931">
        <w:t>Multiple teams report doing the same step, or no team believing they “own it”</w:t>
      </w:r>
    </w:p>
    <w:p w14:paraId="0FD9C357" w14:textId="77777777" w:rsidR="004465D5" w:rsidRPr="00EE6931" w:rsidRDefault="004465D5" w:rsidP="004465D5">
      <w:pPr>
        <w:pStyle w:val="ListParagraph"/>
        <w:spacing w:before="240" w:after="240" w:line="279" w:lineRule="auto"/>
        <w:ind w:left="1440"/>
      </w:pPr>
    </w:p>
    <w:p w14:paraId="56FE9E24" w14:textId="77777777" w:rsidR="002E7B38" w:rsidRPr="00EE6931" w:rsidRDefault="002E7B38" w:rsidP="002E7B38">
      <w:pPr>
        <w:pStyle w:val="ListParagraph"/>
        <w:numPr>
          <w:ilvl w:val="0"/>
          <w:numId w:val="18"/>
        </w:numPr>
        <w:spacing w:before="240" w:after="240" w:line="279" w:lineRule="auto"/>
      </w:pPr>
      <w:r w:rsidRPr="00EE6931">
        <w:t>The result is a dataset that accurately reflects the lived experience of staff, critical for designing a Delegation &amp; Accountability Blueprint that works in practice, not only on paper.</w:t>
      </w:r>
    </w:p>
    <w:p w14:paraId="64B81B8D" w14:textId="1DC94A2F" w:rsidR="006C2EE6" w:rsidRDefault="00823E2A">
      <w:pPr>
        <w:pStyle w:val="Heading1"/>
      </w:pPr>
      <w:r>
        <w:lastRenderedPageBreak/>
        <w:t>1. Role Overview</w:t>
      </w:r>
    </w:p>
    <w:p w14:paraId="0605ECF2" w14:textId="77777777" w:rsidR="006C2EE6" w:rsidRDefault="00823E2A">
      <w:r>
        <w:t>Role Title:</w:t>
      </w:r>
    </w:p>
    <w:p w14:paraId="2C5FAD52" w14:textId="47EFD250" w:rsidR="006C2EE6" w:rsidRDefault="00823E2A">
      <w:r>
        <w:t>Stream/Function (e.g., Coordination, Rostering Officer, Practice Assurance):</w:t>
      </w:r>
    </w:p>
    <w:p w14:paraId="6D88FF79" w14:textId="77777777" w:rsidR="006C2EE6" w:rsidRDefault="00823E2A">
      <w:r>
        <w:t>Employment Type (e.g., full-time, part-time, casual):</w:t>
      </w:r>
    </w:p>
    <w:p w14:paraId="78787C20" w14:textId="77777777" w:rsidR="006C2EE6" w:rsidRDefault="00823E2A">
      <w:r>
        <w:t>Reports To (manager role):</w:t>
      </w:r>
    </w:p>
    <w:p w14:paraId="413EDA73" w14:textId="77777777" w:rsidR="006C2EE6" w:rsidRDefault="00823E2A">
      <w:r>
        <w:t>Direct Reports (roles):</w:t>
      </w:r>
    </w:p>
    <w:p w14:paraId="234F4D50" w14:textId="77777777" w:rsidR="006C2EE6" w:rsidRDefault="00823E2A">
      <w:r>
        <w:t>Primary Purpose (2–3 sentences):</w:t>
      </w:r>
    </w:p>
    <w:p w14:paraId="3455C03E" w14:textId="77777777" w:rsidR="006C2EE6" w:rsidRDefault="00823E2A">
      <w:pPr>
        <w:pStyle w:val="Heading1"/>
      </w:pPr>
      <w:r>
        <w:t>2. Scope &amp; Boundaries</w:t>
      </w:r>
    </w:p>
    <w:p w14:paraId="58BCDD9E" w14:textId="77777777" w:rsidR="006C2EE6" w:rsidRDefault="00823E2A">
      <w:r>
        <w:t>In Scope (what this role is expected to do):</w:t>
      </w:r>
    </w:p>
    <w:p w14:paraId="41825A9B" w14:textId="4C81AEF4" w:rsidR="004465D5" w:rsidRDefault="00BD1887" w:rsidP="0008740E">
      <w:pPr>
        <w:pStyle w:val="ListParagraph"/>
        <w:numPr>
          <w:ilvl w:val="0"/>
          <w:numId w:val="10"/>
        </w:numPr>
      </w:pPr>
      <w:r>
        <w:rPr>
          <w:i/>
          <w:iCs/>
        </w:rPr>
        <w:t xml:space="preserve">For example: </w:t>
      </w:r>
    </w:p>
    <w:p w14:paraId="795256D5" w14:textId="36284240" w:rsidR="0008740E" w:rsidRDefault="0008740E" w:rsidP="00BD1887">
      <w:pPr>
        <w:pStyle w:val="ListParagraph"/>
        <w:numPr>
          <w:ilvl w:val="1"/>
          <w:numId w:val="10"/>
        </w:numPr>
      </w:pPr>
      <w:r>
        <w:t>Manage</w:t>
      </w:r>
      <w:r w:rsidR="00D002F8">
        <w:t xml:space="preserve"> and coach Aged Care Support Leaders to provide leadership to frontline teams</w:t>
      </w:r>
    </w:p>
    <w:p w14:paraId="7307911B" w14:textId="523BA5E1" w:rsidR="00BD1887" w:rsidRDefault="00BD1887" w:rsidP="00BD1887">
      <w:pPr>
        <w:pStyle w:val="ListParagraph"/>
        <w:numPr>
          <w:ilvl w:val="0"/>
          <w:numId w:val="10"/>
        </w:numPr>
      </w:pPr>
    </w:p>
    <w:p w14:paraId="6A7A91D4" w14:textId="4D1E059C" w:rsidR="00BD1887" w:rsidRDefault="00BD1887" w:rsidP="00BD1887">
      <w:pPr>
        <w:pStyle w:val="ListParagraph"/>
        <w:numPr>
          <w:ilvl w:val="0"/>
          <w:numId w:val="10"/>
        </w:numPr>
      </w:pPr>
    </w:p>
    <w:p w14:paraId="6AEB46D6" w14:textId="1BD59958" w:rsidR="00BD1887" w:rsidRDefault="00BD1887" w:rsidP="00BD1887">
      <w:pPr>
        <w:pStyle w:val="ListParagraph"/>
        <w:numPr>
          <w:ilvl w:val="0"/>
          <w:numId w:val="10"/>
        </w:numPr>
      </w:pPr>
    </w:p>
    <w:p w14:paraId="72DCE2F0" w14:textId="77777777" w:rsidR="00BD1887" w:rsidRDefault="00BD1887" w:rsidP="00BD1887">
      <w:pPr>
        <w:pStyle w:val="ListParagraph"/>
        <w:ind w:left="1440"/>
      </w:pPr>
    </w:p>
    <w:p w14:paraId="608EE118" w14:textId="77777777" w:rsidR="006C2EE6" w:rsidRDefault="00823E2A">
      <w:r>
        <w:t>Out of Scope (explicit tasks not owned by this role):</w:t>
      </w:r>
    </w:p>
    <w:p w14:paraId="3E2FD86C" w14:textId="03D9A58C" w:rsidR="0025596E" w:rsidRDefault="0025596E" w:rsidP="0025596E">
      <w:pPr>
        <w:pStyle w:val="ListParagraph"/>
        <w:numPr>
          <w:ilvl w:val="0"/>
          <w:numId w:val="11"/>
        </w:numPr>
      </w:pPr>
    </w:p>
    <w:p w14:paraId="13D3E06A" w14:textId="4BE18D4B" w:rsidR="00BD1887" w:rsidRDefault="00BD1887" w:rsidP="0025596E">
      <w:pPr>
        <w:pStyle w:val="ListParagraph"/>
        <w:numPr>
          <w:ilvl w:val="0"/>
          <w:numId w:val="11"/>
        </w:numPr>
      </w:pPr>
    </w:p>
    <w:p w14:paraId="1A212BB4" w14:textId="7A1B0104" w:rsidR="00BD1887" w:rsidRDefault="00BD1887" w:rsidP="0025596E">
      <w:pPr>
        <w:pStyle w:val="ListParagraph"/>
        <w:numPr>
          <w:ilvl w:val="0"/>
          <w:numId w:val="11"/>
        </w:numPr>
      </w:pPr>
    </w:p>
    <w:p w14:paraId="645E48BB" w14:textId="77777777" w:rsidR="006C2EE6" w:rsidRDefault="00823E2A">
      <w:r>
        <w:lastRenderedPageBreak/>
        <w:t>Decision Rights (decisions the role can make independently):</w:t>
      </w:r>
    </w:p>
    <w:p w14:paraId="766E92FA" w14:textId="5415F25E" w:rsidR="009023B2" w:rsidRDefault="009023B2" w:rsidP="004A6972">
      <w:pPr>
        <w:pStyle w:val="ListParagraph"/>
        <w:numPr>
          <w:ilvl w:val="0"/>
          <w:numId w:val="12"/>
        </w:numPr>
      </w:pPr>
    </w:p>
    <w:p w14:paraId="46995E08" w14:textId="68FFDA23" w:rsidR="00E471E8" w:rsidRDefault="00E471E8" w:rsidP="004A6972">
      <w:pPr>
        <w:pStyle w:val="ListParagraph"/>
        <w:numPr>
          <w:ilvl w:val="0"/>
          <w:numId w:val="12"/>
        </w:numPr>
      </w:pPr>
    </w:p>
    <w:p w14:paraId="2C52E211" w14:textId="3A606754" w:rsidR="00E471E8" w:rsidRDefault="00E471E8" w:rsidP="004A6972">
      <w:pPr>
        <w:pStyle w:val="ListParagraph"/>
        <w:numPr>
          <w:ilvl w:val="0"/>
          <w:numId w:val="12"/>
        </w:numPr>
      </w:pPr>
    </w:p>
    <w:p w14:paraId="1019272C" w14:textId="77777777" w:rsidR="006C2EE6" w:rsidRDefault="00823E2A">
      <w:r>
        <w:t>Escalation Triggers (when/how to escalate):</w:t>
      </w:r>
    </w:p>
    <w:p w14:paraId="25CB8D7F" w14:textId="77777777" w:rsidR="00E471E8" w:rsidRDefault="00E471E8" w:rsidP="00E471E8">
      <w:pPr>
        <w:pStyle w:val="ListParagraph"/>
        <w:numPr>
          <w:ilvl w:val="0"/>
          <w:numId w:val="12"/>
        </w:numPr>
      </w:pPr>
    </w:p>
    <w:p w14:paraId="0D0007CC" w14:textId="73AD8C55" w:rsidR="00E471E8" w:rsidRDefault="00E471E8" w:rsidP="00E471E8">
      <w:pPr>
        <w:pStyle w:val="ListParagraph"/>
        <w:numPr>
          <w:ilvl w:val="0"/>
          <w:numId w:val="12"/>
        </w:numPr>
      </w:pPr>
    </w:p>
    <w:p w14:paraId="56851665" w14:textId="77777777" w:rsidR="00314280" w:rsidRDefault="00314280" w:rsidP="00E471E8">
      <w:pPr>
        <w:pStyle w:val="ListParagraph"/>
        <w:numPr>
          <w:ilvl w:val="0"/>
          <w:numId w:val="12"/>
        </w:numPr>
      </w:pPr>
    </w:p>
    <w:p w14:paraId="3000726A" w14:textId="77777777" w:rsidR="006C2EE6" w:rsidRDefault="00823E2A">
      <w:pPr>
        <w:pStyle w:val="Heading1"/>
      </w:pPr>
      <w:r>
        <w:t>3. Tasks &amp; Responsibilities (RACI)</w:t>
      </w:r>
    </w:p>
    <w:p w14:paraId="1C322586" w14:textId="77777777" w:rsidR="006C2EE6" w:rsidRDefault="00823E2A">
      <w:r>
        <w:t>List key tasks and clarify accountability using RACI (Responsible, Accountable, Consulted, Informed).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81"/>
        <w:gridCol w:w="1781"/>
        <w:gridCol w:w="1781"/>
        <w:gridCol w:w="1782"/>
        <w:gridCol w:w="1781"/>
        <w:gridCol w:w="1579"/>
        <w:gridCol w:w="1984"/>
      </w:tblGrid>
      <w:tr w:rsidR="006C2EE6" w14:paraId="09E31AA0" w14:textId="77777777" w:rsidTr="00EE6931">
        <w:tc>
          <w:tcPr>
            <w:tcW w:w="1781" w:type="dxa"/>
          </w:tcPr>
          <w:p w14:paraId="4AD6576D" w14:textId="77777777" w:rsidR="006C2EE6" w:rsidRDefault="00823E2A">
            <w:r>
              <w:t>Task/Process</w:t>
            </w:r>
          </w:p>
        </w:tc>
        <w:tc>
          <w:tcPr>
            <w:tcW w:w="1781" w:type="dxa"/>
          </w:tcPr>
          <w:p w14:paraId="1BE4D0F5" w14:textId="77777777" w:rsidR="006C2EE6" w:rsidRDefault="00823E2A">
            <w:r>
              <w:t>R (Responsible)</w:t>
            </w:r>
          </w:p>
        </w:tc>
        <w:tc>
          <w:tcPr>
            <w:tcW w:w="1781" w:type="dxa"/>
          </w:tcPr>
          <w:p w14:paraId="3431111C" w14:textId="77777777" w:rsidR="006C2EE6" w:rsidRDefault="00823E2A">
            <w:r>
              <w:t>A (Accountable)</w:t>
            </w:r>
          </w:p>
        </w:tc>
        <w:tc>
          <w:tcPr>
            <w:tcW w:w="1782" w:type="dxa"/>
          </w:tcPr>
          <w:p w14:paraId="596A2B4C" w14:textId="77777777" w:rsidR="006C2EE6" w:rsidRDefault="00823E2A">
            <w:r>
              <w:t>C (Consulted)</w:t>
            </w:r>
          </w:p>
        </w:tc>
        <w:tc>
          <w:tcPr>
            <w:tcW w:w="1781" w:type="dxa"/>
          </w:tcPr>
          <w:p w14:paraId="590BF16D" w14:textId="77777777" w:rsidR="006C2EE6" w:rsidRDefault="00823E2A">
            <w:r>
              <w:t>I (Informed)</w:t>
            </w:r>
          </w:p>
        </w:tc>
        <w:tc>
          <w:tcPr>
            <w:tcW w:w="1579" w:type="dxa"/>
          </w:tcPr>
          <w:p w14:paraId="3A39D53D" w14:textId="77777777" w:rsidR="006C2EE6" w:rsidRDefault="00823E2A">
            <w:r>
              <w:t>Frequency</w:t>
            </w:r>
          </w:p>
        </w:tc>
        <w:tc>
          <w:tcPr>
            <w:tcW w:w="1984" w:type="dxa"/>
          </w:tcPr>
          <w:p w14:paraId="57B65B8D" w14:textId="77777777" w:rsidR="006C2EE6" w:rsidRDefault="00823E2A">
            <w:r>
              <w:t>Standards/Policies</w:t>
            </w:r>
          </w:p>
        </w:tc>
      </w:tr>
      <w:tr w:rsidR="006C2EE6" w14:paraId="2E13F9CF" w14:textId="77777777" w:rsidTr="00EE6931">
        <w:tc>
          <w:tcPr>
            <w:tcW w:w="1781" w:type="dxa"/>
          </w:tcPr>
          <w:p w14:paraId="68811CE7" w14:textId="77777777" w:rsidR="006C2EE6" w:rsidRDefault="006C2EE6"/>
        </w:tc>
        <w:tc>
          <w:tcPr>
            <w:tcW w:w="1781" w:type="dxa"/>
          </w:tcPr>
          <w:p w14:paraId="3C3EAD46" w14:textId="77777777" w:rsidR="006C2EE6" w:rsidRDefault="006C2EE6"/>
        </w:tc>
        <w:tc>
          <w:tcPr>
            <w:tcW w:w="1781" w:type="dxa"/>
          </w:tcPr>
          <w:p w14:paraId="4B8A2AB9" w14:textId="77777777" w:rsidR="006C2EE6" w:rsidRDefault="006C2EE6"/>
        </w:tc>
        <w:tc>
          <w:tcPr>
            <w:tcW w:w="1782" w:type="dxa"/>
          </w:tcPr>
          <w:p w14:paraId="0E95E250" w14:textId="77777777" w:rsidR="006C2EE6" w:rsidRDefault="006C2EE6"/>
        </w:tc>
        <w:tc>
          <w:tcPr>
            <w:tcW w:w="1781" w:type="dxa"/>
          </w:tcPr>
          <w:p w14:paraId="2717C824" w14:textId="77777777" w:rsidR="006C2EE6" w:rsidRDefault="006C2EE6"/>
        </w:tc>
        <w:tc>
          <w:tcPr>
            <w:tcW w:w="1579" w:type="dxa"/>
          </w:tcPr>
          <w:p w14:paraId="5665E5F1" w14:textId="77777777" w:rsidR="006C2EE6" w:rsidRDefault="006C2EE6"/>
        </w:tc>
        <w:tc>
          <w:tcPr>
            <w:tcW w:w="1984" w:type="dxa"/>
          </w:tcPr>
          <w:p w14:paraId="1E3338BA" w14:textId="77777777" w:rsidR="006C2EE6" w:rsidRDefault="006C2EE6"/>
        </w:tc>
      </w:tr>
      <w:tr w:rsidR="006C2EE6" w14:paraId="218C8D25" w14:textId="77777777" w:rsidTr="00EE6931">
        <w:tc>
          <w:tcPr>
            <w:tcW w:w="1781" w:type="dxa"/>
          </w:tcPr>
          <w:p w14:paraId="4F63438E" w14:textId="77777777" w:rsidR="006C2EE6" w:rsidRDefault="006C2EE6"/>
        </w:tc>
        <w:tc>
          <w:tcPr>
            <w:tcW w:w="1781" w:type="dxa"/>
          </w:tcPr>
          <w:p w14:paraId="2E2371C2" w14:textId="77777777" w:rsidR="006C2EE6" w:rsidRDefault="006C2EE6"/>
        </w:tc>
        <w:tc>
          <w:tcPr>
            <w:tcW w:w="1781" w:type="dxa"/>
          </w:tcPr>
          <w:p w14:paraId="20CFEAC8" w14:textId="77777777" w:rsidR="006C2EE6" w:rsidRDefault="006C2EE6"/>
        </w:tc>
        <w:tc>
          <w:tcPr>
            <w:tcW w:w="1782" w:type="dxa"/>
          </w:tcPr>
          <w:p w14:paraId="636EC32F" w14:textId="77777777" w:rsidR="006C2EE6" w:rsidRDefault="006C2EE6"/>
        </w:tc>
        <w:tc>
          <w:tcPr>
            <w:tcW w:w="1781" w:type="dxa"/>
          </w:tcPr>
          <w:p w14:paraId="2B42DBAF" w14:textId="77777777" w:rsidR="006C2EE6" w:rsidRDefault="006C2EE6"/>
        </w:tc>
        <w:tc>
          <w:tcPr>
            <w:tcW w:w="1579" w:type="dxa"/>
          </w:tcPr>
          <w:p w14:paraId="3EF29AD9" w14:textId="77777777" w:rsidR="006C2EE6" w:rsidRDefault="006C2EE6"/>
        </w:tc>
        <w:tc>
          <w:tcPr>
            <w:tcW w:w="1984" w:type="dxa"/>
          </w:tcPr>
          <w:p w14:paraId="7C2B3B3D" w14:textId="77777777" w:rsidR="006C2EE6" w:rsidRDefault="006C2EE6"/>
        </w:tc>
      </w:tr>
      <w:tr w:rsidR="006C2EE6" w14:paraId="42A41FEF" w14:textId="77777777" w:rsidTr="00EE6931">
        <w:tc>
          <w:tcPr>
            <w:tcW w:w="1781" w:type="dxa"/>
          </w:tcPr>
          <w:p w14:paraId="280F9331" w14:textId="77777777" w:rsidR="006C2EE6" w:rsidRDefault="006C2EE6"/>
        </w:tc>
        <w:tc>
          <w:tcPr>
            <w:tcW w:w="1781" w:type="dxa"/>
          </w:tcPr>
          <w:p w14:paraId="788E94F7" w14:textId="77777777" w:rsidR="006C2EE6" w:rsidRDefault="006C2EE6"/>
        </w:tc>
        <w:tc>
          <w:tcPr>
            <w:tcW w:w="1781" w:type="dxa"/>
          </w:tcPr>
          <w:p w14:paraId="10F5C397" w14:textId="77777777" w:rsidR="006C2EE6" w:rsidRDefault="006C2EE6"/>
        </w:tc>
        <w:tc>
          <w:tcPr>
            <w:tcW w:w="1782" w:type="dxa"/>
          </w:tcPr>
          <w:p w14:paraId="3F5D3512" w14:textId="77777777" w:rsidR="006C2EE6" w:rsidRDefault="006C2EE6"/>
        </w:tc>
        <w:tc>
          <w:tcPr>
            <w:tcW w:w="1781" w:type="dxa"/>
          </w:tcPr>
          <w:p w14:paraId="75C9DCBC" w14:textId="77777777" w:rsidR="006C2EE6" w:rsidRDefault="006C2EE6"/>
        </w:tc>
        <w:tc>
          <w:tcPr>
            <w:tcW w:w="1579" w:type="dxa"/>
          </w:tcPr>
          <w:p w14:paraId="5C261966" w14:textId="77777777" w:rsidR="006C2EE6" w:rsidRDefault="006C2EE6"/>
        </w:tc>
        <w:tc>
          <w:tcPr>
            <w:tcW w:w="1984" w:type="dxa"/>
          </w:tcPr>
          <w:p w14:paraId="3CA936B2" w14:textId="77777777" w:rsidR="006C2EE6" w:rsidRDefault="006C2EE6"/>
        </w:tc>
      </w:tr>
      <w:tr w:rsidR="006C2EE6" w14:paraId="57C8CFF6" w14:textId="77777777" w:rsidTr="00EE6931">
        <w:tc>
          <w:tcPr>
            <w:tcW w:w="1781" w:type="dxa"/>
          </w:tcPr>
          <w:p w14:paraId="2D69E26D" w14:textId="77777777" w:rsidR="006C2EE6" w:rsidRDefault="006C2EE6"/>
        </w:tc>
        <w:tc>
          <w:tcPr>
            <w:tcW w:w="1781" w:type="dxa"/>
          </w:tcPr>
          <w:p w14:paraId="522037D4" w14:textId="77777777" w:rsidR="006C2EE6" w:rsidRDefault="006C2EE6"/>
        </w:tc>
        <w:tc>
          <w:tcPr>
            <w:tcW w:w="1781" w:type="dxa"/>
          </w:tcPr>
          <w:p w14:paraId="390A9DC0" w14:textId="77777777" w:rsidR="006C2EE6" w:rsidRDefault="006C2EE6"/>
        </w:tc>
        <w:tc>
          <w:tcPr>
            <w:tcW w:w="1782" w:type="dxa"/>
          </w:tcPr>
          <w:p w14:paraId="6752B181" w14:textId="77777777" w:rsidR="006C2EE6" w:rsidRDefault="006C2EE6"/>
        </w:tc>
        <w:tc>
          <w:tcPr>
            <w:tcW w:w="1781" w:type="dxa"/>
          </w:tcPr>
          <w:p w14:paraId="6A708B23" w14:textId="77777777" w:rsidR="006C2EE6" w:rsidRDefault="006C2EE6"/>
        </w:tc>
        <w:tc>
          <w:tcPr>
            <w:tcW w:w="1579" w:type="dxa"/>
          </w:tcPr>
          <w:p w14:paraId="7A969F6B" w14:textId="77777777" w:rsidR="006C2EE6" w:rsidRDefault="006C2EE6"/>
        </w:tc>
        <w:tc>
          <w:tcPr>
            <w:tcW w:w="1984" w:type="dxa"/>
          </w:tcPr>
          <w:p w14:paraId="7F6EC6AD" w14:textId="77777777" w:rsidR="006C2EE6" w:rsidRDefault="006C2EE6"/>
        </w:tc>
      </w:tr>
    </w:tbl>
    <w:p w14:paraId="79875E41" w14:textId="77777777" w:rsidR="006C2EE6" w:rsidRDefault="006C2EE6"/>
    <w:p w14:paraId="63AB71DC" w14:textId="77777777" w:rsidR="00EE6931" w:rsidRDefault="00EE693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937E217" w14:textId="7E2B716E" w:rsidR="006C2EE6" w:rsidRPr="00EE6931" w:rsidRDefault="00823E2A" w:rsidP="00EE6931">
      <w:pPr>
        <w:pStyle w:val="Heading1"/>
      </w:pPr>
      <w:r>
        <w:lastRenderedPageBreak/>
        <w:t>4. Interfaces &amp; Handover Points</w:t>
      </w:r>
    </w:p>
    <w:p w14:paraId="4FE97D92" w14:textId="77777777" w:rsidR="006C2EE6" w:rsidRDefault="00823E2A">
      <w:r>
        <w:t>Map how this role interacts with other roles/services and what information is exchanged.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F65B52" w14:paraId="0DEAD353" w14:textId="77777777" w:rsidTr="00EE6931">
        <w:tc>
          <w:tcPr>
            <w:tcW w:w="2590" w:type="dxa"/>
          </w:tcPr>
          <w:p w14:paraId="4B83357C" w14:textId="77777777" w:rsidR="006C2EE6" w:rsidRDefault="00823E2A">
            <w:r>
              <w:t>Interface Role/Team</w:t>
            </w:r>
          </w:p>
        </w:tc>
        <w:tc>
          <w:tcPr>
            <w:tcW w:w="2590" w:type="dxa"/>
          </w:tcPr>
          <w:p w14:paraId="03A7C206" w14:textId="77777777" w:rsidR="006C2EE6" w:rsidRDefault="00823E2A">
            <w:r>
              <w:t>Purpose of Interaction</w:t>
            </w:r>
          </w:p>
        </w:tc>
        <w:tc>
          <w:tcPr>
            <w:tcW w:w="2590" w:type="dxa"/>
          </w:tcPr>
          <w:p w14:paraId="55CB09D7" w14:textId="77777777" w:rsidR="006C2EE6" w:rsidRDefault="00823E2A">
            <w:r>
              <w:t>Information Exchanged</w:t>
            </w:r>
          </w:p>
        </w:tc>
        <w:tc>
          <w:tcPr>
            <w:tcW w:w="2590" w:type="dxa"/>
          </w:tcPr>
          <w:p w14:paraId="694556A5" w14:textId="4E5CA9B7" w:rsidR="006C2EE6" w:rsidRDefault="00823E2A">
            <w:r>
              <w:t>Preferred Channel (e.g., progress notes, meeting)</w:t>
            </w:r>
          </w:p>
        </w:tc>
        <w:tc>
          <w:tcPr>
            <w:tcW w:w="2590" w:type="dxa"/>
          </w:tcPr>
          <w:p w14:paraId="2419D41B" w14:textId="77777777" w:rsidR="006C2EE6" w:rsidRDefault="00823E2A">
            <w:r>
              <w:t>Handover Timing/Triggers</w:t>
            </w:r>
          </w:p>
        </w:tc>
      </w:tr>
      <w:tr w:rsidR="00F65B52" w14:paraId="4AB10B6E" w14:textId="77777777" w:rsidTr="00EE6931">
        <w:tc>
          <w:tcPr>
            <w:tcW w:w="2590" w:type="dxa"/>
          </w:tcPr>
          <w:p w14:paraId="04B9BD85" w14:textId="44BE4F95" w:rsidR="006C2EE6" w:rsidRDefault="006C2EE6"/>
        </w:tc>
        <w:tc>
          <w:tcPr>
            <w:tcW w:w="2590" w:type="dxa"/>
          </w:tcPr>
          <w:p w14:paraId="64A84ACA" w14:textId="468304C3" w:rsidR="00461720" w:rsidRDefault="00461720" w:rsidP="00171697">
            <w:pPr>
              <w:pStyle w:val="ListParagraph"/>
            </w:pPr>
          </w:p>
        </w:tc>
        <w:tc>
          <w:tcPr>
            <w:tcW w:w="2590" w:type="dxa"/>
          </w:tcPr>
          <w:p w14:paraId="274A1F6B" w14:textId="77777777" w:rsidR="006C2EE6" w:rsidRDefault="006C2EE6"/>
        </w:tc>
        <w:tc>
          <w:tcPr>
            <w:tcW w:w="2590" w:type="dxa"/>
          </w:tcPr>
          <w:p w14:paraId="61A42542" w14:textId="77777777" w:rsidR="006C2EE6" w:rsidRDefault="006C2EE6"/>
        </w:tc>
        <w:tc>
          <w:tcPr>
            <w:tcW w:w="2590" w:type="dxa"/>
          </w:tcPr>
          <w:p w14:paraId="71364990" w14:textId="52A91790" w:rsidR="000F62A3" w:rsidRDefault="000F62A3" w:rsidP="008E105F"/>
        </w:tc>
      </w:tr>
      <w:tr w:rsidR="00F65B52" w14:paraId="3296EC01" w14:textId="77777777" w:rsidTr="00EE6931">
        <w:tc>
          <w:tcPr>
            <w:tcW w:w="2590" w:type="dxa"/>
          </w:tcPr>
          <w:p w14:paraId="05104704" w14:textId="77777777" w:rsidR="006C2EE6" w:rsidRDefault="006C2EE6"/>
        </w:tc>
        <w:tc>
          <w:tcPr>
            <w:tcW w:w="2590" w:type="dxa"/>
          </w:tcPr>
          <w:p w14:paraId="5C8125F0" w14:textId="77777777" w:rsidR="006C2EE6" w:rsidRDefault="006C2EE6"/>
        </w:tc>
        <w:tc>
          <w:tcPr>
            <w:tcW w:w="2590" w:type="dxa"/>
          </w:tcPr>
          <w:p w14:paraId="61995EF2" w14:textId="77777777" w:rsidR="006C2EE6" w:rsidRDefault="006C2EE6"/>
        </w:tc>
        <w:tc>
          <w:tcPr>
            <w:tcW w:w="2590" w:type="dxa"/>
          </w:tcPr>
          <w:p w14:paraId="53DC664B" w14:textId="77777777" w:rsidR="006C2EE6" w:rsidRDefault="006C2EE6"/>
        </w:tc>
        <w:tc>
          <w:tcPr>
            <w:tcW w:w="2590" w:type="dxa"/>
          </w:tcPr>
          <w:p w14:paraId="494D392A" w14:textId="77777777" w:rsidR="006C2EE6" w:rsidRDefault="006C2EE6"/>
        </w:tc>
      </w:tr>
      <w:tr w:rsidR="00F65B52" w14:paraId="511F09AD" w14:textId="77777777" w:rsidTr="00EE6931">
        <w:tc>
          <w:tcPr>
            <w:tcW w:w="2590" w:type="dxa"/>
          </w:tcPr>
          <w:p w14:paraId="62E8C3D8" w14:textId="77777777" w:rsidR="006C2EE6" w:rsidRDefault="006C2EE6"/>
        </w:tc>
        <w:tc>
          <w:tcPr>
            <w:tcW w:w="2590" w:type="dxa"/>
          </w:tcPr>
          <w:p w14:paraId="16AE1B60" w14:textId="77777777" w:rsidR="006C2EE6" w:rsidRDefault="006C2EE6"/>
        </w:tc>
        <w:tc>
          <w:tcPr>
            <w:tcW w:w="2590" w:type="dxa"/>
          </w:tcPr>
          <w:p w14:paraId="305CE68D" w14:textId="77777777" w:rsidR="006C2EE6" w:rsidRDefault="006C2EE6"/>
        </w:tc>
        <w:tc>
          <w:tcPr>
            <w:tcW w:w="2590" w:type="dxa"/>
          </w:tcPr>
          <w:p w14:paraId="77057D4B" w14:textId="77777777" w:rsidR="006C2EE6" w:rsidRDefault="006C2EE6"/>
        </w:tc>
        <w:tc>
          <w:tcPr>
            <w:tcW w:w="2590" w:type="dxa"/>
          </w:tcPr>
          <w:p w14:paraId="28A4B0CA" w14:textId="77777777" w:rsidR="006C2EE6" w:rsidRDefault="006C2EE6"/>
        </w:tc>
      </w:tr>
    </w:tbl>
    <w:p w14:paraId="44534358" w14:textId="77777777" w:rsidR="009C173A" w:rsidRDefault="009C173A"/>
    <w:p w14:paraId="51AE526F" w14:textId="41B874C6" w:rsidR="006C2EE6" w:rsidRDefault="00823E2A">
      <w:pPr>
        <w:pStyle w:val="Heading1"/>
      </w:pPr>
      <w:r>
        <w:t>5. Clinical Governance &amp; Complia</w:t>
      </w:r>
      <w:r w:rsidR="008E105F">
        <w:t>n</w:t>
      </w:r>
      <w:r>
        <w:t>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  <w:gridCol w:w="2579"/>
      </w:tblGrid>
      <w:tr w:rsidR="006C2EE6" w14:paraId="1181E9FF" w14:textId="77777777" w:rsidTr="00EE6931">
        <w:tc>
          <w:tcPr>
            <w:tcW w:w="2579" w:type="dxa"/>
          </w:tcPr>
          <w:p w14:paraId="279D57B3" w14:textId="596408E2" w:rsidR="006C2EE6" w:rsidRDefault="00823E2A">
            <w:r>
              <w:t>Regulation/Standard (e.g., Aged Care Quality Standards, medication safety)</w:t>
            </w:r>
          </w:p>
        </w:tc>
        <w:tc>
          <w:tcPr>
            <w:tcW w:w="2579" w:type="dxa"/>
          </w:tcPr>
          <w:p w14:paraId="5A3A2CAB" w14:textId="77777777" w:rsidR="006C2EE6" w:rsidRDefault="00823E2A">
            <w:r>
              <w:t>Role Obligations</w:t>
            </w:r>
          </w:p>
        </w:tc>
        <w:tc>
          <w:tcPr>
            <w:tcW w:w="2579" w:type="dxa"/>
          </w:tcPr>
          <w:p w14:paraId="04D07045" w14:textId="77777777" w:rsidR="006C2EE6" w:rsidRDefault="00823E2A">
            <w:r>
              <w:t>Evidence/Records Required</w:t>
            </w:r>
          </w:p>
        </w:tc>
        <w:tc>
          <w:tcPr>
            <w:tcW w:w="2579" w:type="dxa"/>
          </w:tcPr>
          <w:p w14:paraId="4B6FB9DE" w14:textId="77777777" w:rsidR="006C2EE6" w:rsidRDefault="00823E2A">
            <w:r>
              <w:t>Audit Frequency</w:t>
            </w:r>
          </w:p>
        </w:tc>
        <w:tc>
          <w:tcPr>
            <w:tcW w:w="2579" w:type="dxa"/>
          </w:tcPr>
          <w:p w14:paraId="183A5956" w14:textId="77777777" w:rsidR="006C2EE6" w:rsidRDefault="00823E2A">
            <w:r>
              <w:t>Risks if not met</w:t>
            </w:r>
          </w:p>
        </w:tc>
      </w:tr>
      <w:tr w:rsidR="006C2EE6" w14:paraId="78C349A9" w14:textId="77777777" w:rsidTr="00EE6931">
        <w:tc>
          <w:tcPr>
            <w:tcW w:w="2579" w:type="dxa"/>
          </w:tcPr>
          <w:p w14:paraId="3FFAA67E" w14:textId="77777777" w:rsidR="006C2EE6" w:rsidRDefault="006C2EE6"/>
        </w:tc>
        <w:tc>
          <w:tcPr>
            <w:tcW w:w="2579" w:type="dxa"/>
          </w:tcPr>
          <w:p w14:paraId="0DD1F4DC" w14:textId="77777777" w:rsidR="006C2EE6" w:rsidRDefault="006C2EE6"/>
        </w:tc>
        <w:tc>
          <w:tcPr>
            <w:tcW w:w="2579" w:type="dxa"/>
          </w:tcPr>
          <w:p w14:paraId="4AAB6188" w14:textId="77777777" w:rsidR="006C2EE6" w:rsidRDefault="006C2EE6"/>
        </w:tc>
        <w:tc>
          <w:tcPr>
            <w:tcW w:w="2579" w:type="dxa"/>
          </w:tcPr>
          <w:p w14:paraId="2BC96E6E" w14:textId="77777777" w:rsidR="006C2EE6" w:rsidRDefault="006C2EE6"/>
        </w:tc>
        <w:tc>
          <w:tcPr>
            <w:tcW w:w="2579" w:type="dxa"/>
          </w:tcPr>
          <w:p w14:paraId="699E4B7F" w14:textId="77777777" w:rsidR="006C2EE6" w:rsidRDefault="006C2EE6"/>
        </w:tc>
      </w:tr>
      <w:tr w:rsidR="006C2EE6" w14:paraId="767F1C19" w14:textId="77777777" w:rsidTr="00EE6931">
        <w:tc>
          <w:tcPr>
            <w:tcW w:w="2579" w:type="dxa"/>
          </w:tcPr>
          <w:p w14:paraId="76EDC244" w14:textId="77777777" w:rsidR="006C2EE6" w:rsidRDefault="006C2EE6"/>
        </w:tc>
        <w:tc>
          <w:tcPr>
            <w:tcW w:w="2579" w:type="dxa"/>
          </w:tcPr>
          <w:p w14:paraId="1A429DDF" w14:textId="77777777" w:rsidR="006C2EE6" w:rsidRDefault="006C2EE6"/>
        </w:tc>
        <w:tc>
          <w:tcPr>
            <w:tcW w:w="2579" w:type="dxa"/>
          </w:tcPr>
          <w:p w14:paraId="08AF2E89" w14:textId="77777777" w:rsidR="006C2EE6" w:rsidRDefault="006C2EE6"/>
        </w:tc>
        <w:tc>
          <w:tcPr>
            <w:tcW w:w="2579" w:type="dxa"/>
          </w:tcPr>
          <w:p w14:paraId="4398EBED" w14:textId="77777777" w:rsidR="006C2EE6" w:rsidRDefault="006C2EE6"/>
        </w:tc>
        <w:tc>
          <w:tcPr>
            <w:tcW w:w="2579" w:type="dxa"/>
          </w:tcPr>
          <w:p w14:paraId="5C9FB8BD" w14:textId="77777777" w:rsidR="006C2EE6" w:rsidRDefault="006C2EE6"/>
        </w:tc>
      </w:tr>
      <w:tr w:rsidR="006C2EE6" w14:paraId="418BC0C5" w14:textId="77777777" w:rsidTr="00EE6931">
        <w:tc>
          <w:tcPr>
            <w:tcW w:w="2579" w:type="dxa"/>
          </w:tcPr>
          <w:p w14:paraId="0565EB70" w14:textId="77777777" w:rsidR="006C2EE6" w:rsidRDefault="006C2EE6"/>
        </w:tc>
        <w:tc>
          <w:tcPr>
            <w:tcW w:w="2579" w:type="dxa"/>
          </w:tcPr>
          <w:p w14:paraId="3205E102" w14:textId="77777777" w:rsidR="006C2EE6" w:rsidRDefault="006C2EE6"/>
        </w:tc>
        <w:tc>
          <w:tcPr>
            <w:tcW w:w="2579" w:type="dxa"/>
          </w:tcPr>
          <w:p w14:paraId="2695E1D8" w14:textId="77777777" w:rsidR="006C2EE6" w:rsidRDefault="006C2EE6"/>
        </w:tc>
        <w:tc>
          <w:tcPr>
            <w:tcW w:w="2579" w:type="dxa"/>
          </w:tcPr>
          <w:p w14:paraId="5F05E652" w14:textId="77777777" w:rsidR="006C2EE6" w:rsidRDefault="006C2EE6"/>
        </w:tc>
        <w:tc>
          <w:tcPr>
            <w:tcW w:w="2579" w:type="dxa"/>
          </w:tcPr>
          <w:p w14:paraId="0061C33E" w14:textId="77777777" w:rsidR="006C2EE6" w:rsidRDefault="006C2EE6"/>
        </w:tc>
      </w:tr>
    </w:tbl>
    <w:p w14:paraId="1B61CCCB" w14:textId="0DB78445" w:rsidR="008E105F" w:rsidRDefault="008E105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5095C9DF" w14:textId="5C64A02D" w:rsidR="006C2EE6" w:rsidRDefault="00823E2A">
      <w:pPr>
        <w:pStyle w:val="Heading1"/>
      </w:pPr>
      <w:r>
        <w:t>6. Competencies &amp; Credentials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9"/>
        <w:gridCol w:w="2579"/>
        <w:gridCol w:w="2579"/>
        <w:gridCol w:w="2579"/>
        <w:gridCol w:w="2579"/>
      </w:tblGrid>
      <w:tr w:rsidR="006C2EE6" w14:paraId="7A21264D" w14:textId="77777777" w:rsidTr="00EE6931">
        <w:tc>
          <w:tcPr>
            <w:tcW w:w="2579" w:type="dxa"/>
          </w:tcPr>
          <w:p w14:paraId="1D6E4176" w14:textId="77777777" w:rsidR="006C2EE6" w:rsidRDefault="00823E2A">
            <w:r>
              <w:t>Competency/Skill</w:t>
            </w:r>
          </w:p>
        </w:tc>
        <w:tc>
          <w:tcPr>
            <w:tcW w:w="2579" w:type="dxa"/>
          </w:tcPr>
          <w:p w14:paraId="29D2105A" w14:textId="77777777" w:rsidR="006C2EE6" w:rsidRDefault="00823E2A">
            <w:r>
              <w:t>Required/Preferred</w:t>
            </w:r>
          </w:p>
        </w:tc>
        <w:tc>
          <w:tcPr>
            <w:tcW w:w="2579" w:type="dxa"/>
          </w:tcPr>
          <w:p w14:paraId="7ACA2748" w14:textId="77777777" w:rsidR="006C2EE6" w:rsidRDefault="00823E2A">
            <w:r>
              <w:t>Credential/Certificate (e.g., AHPRA, Manual Handling)</w:t>
            </w:r>
          </w:p>
        </w:tc>
        <w:tc>
          <w:tcPr>
            <w:tcW w:w="2579" w:type="dxa"/>
          </w:tcPr>
          <w:p w14:paraId="3851E626" w14:textId="77777777" w:rsidR="006C2EE6" w:rsidRDefault="00823E2A">
            <w:r>
              <w:t>Refresher Interval</w:t>
            </w:r>
          </w:p>
        </w:tc>
        <w:tc>
          <w:tcPr>
            <w:tcW w:w="2579" w:type="dxa"/>
          </w:tcPr>
          <w:p w14:paraId="38F71659" w14:textId="77777777" w:rsidR="006C2EE6" w:rsidRDefault="00823E2A">
            <w:r>
              <w:t>Assessor/Verification Method</w:t>
            </w:r>
          </w:p>
        </w:tc>
      </w:tr>
      <w:tr w:rsidR="006C2EE6" w14:paraId="268E51B2" w14:textId="77777777" w:rsidTr="00EE6931">
        <w:tc>
          <w:tcPr>
            <w:tcW w:w="2579" w:type="dxa"/>
          </w:tcPr>
          <w:p w14:paraId="64C74D3C" w14:textId="77777777" w:rsidR="006C2EE6" w:rsidRDefault="006C2EE6"/>
        </w:tc>
        <w:tc>
          <w:tcPr>
            <w:tcW w:w="2579" w:type="dxa"/>
          </w:tcPr>
          <w:p w14:paraId="4CEADAFA" w14:textId="77777777" w:rsidR="006C2EE6" w:rsidRDefault="006C2EE6"/>
        </w:tc>
        <w:tc>
          <w:tcPr>
            <w:tcW w:w="2579" w:type="dxa"/>
          </w:tcPr>
          <w:p w14:paraId="68DF7D0A" w14:textId="77777777" w:rsidR="006C2EE6" w:rsidRDefault="006C2EE6"/>
        </w:tc>
        <w:tc>
          <w:tcPr>
            <w:tcW w:w="2579" w:type="dxa"/>
          </w:tcPr>
          <w:p w14:paraId="60CCC8C4" w14:textId="77777777" w:rsidR="006C2EE6" w:rsidRDefault="006C2EE6"/>
        </w:tc>
        <w:tc>
          <w:tcPr>
            <w:tcW w:w="2579" w:type="dxa"/>
          </w:tcPr>
          <w:p w14:paraId="2B3EE2C4" w14:textId="77777777" w:rsidR="006C2EE6" w:rsidRDefault="006C2EE6"/>
        </w:tc>
      </w:tr>
      <w:tr w:rsidR="006C2EE6" w14:paraId="5473A88B" w14:textId="77777777" w:rsidTr="00EE6931">
        <w:tc>
          <w:tcPr>
            <w:tcW w:w="2579" w:type="dxa"/>
          </w:tcPr>
          <w:p w14:paraId="3CE0E0FF" w14:textId="77777777" w:rsidR="006C2EE6" w:rsidRDefault="006C2EE6"/>
        </w:tc>
        <w:tc>
          <w:tcPr>
            <w:tcW w:w="2579" w:type="dxa"/>
          </w:tcPr>
          <w:p w14:paraId="1A246D7B" w14:textId="77777777" w:rsidR="006C2EE6" w:rsidRDefault="006C2EE6"/>
        </w:tc>
        <w:tc>
          <w:tcPr>
            <w:tcW w:w="2579" w:type="dxa"/>
          </w:tcPr>
          <w:p w14:paraId="0288CF2B" w14:textId="77777777" w:rsidR="006C2EE6" w:rsidRDefault="006C2EE6"/>
        </w:tc>
        <w:tc>
          <w:tcPr>
            <w:tcW w:w="2579" w:type="dxa"/>
          </w:tcPr>
          <w:p w14:paraId="55806309" w14:textId="77777777" w:rsidR="006C2EE6" w:rsidRDefault="006C2EE6"/>
        </w:tc>
        <w:tc>
          <w:tcPr>
            <w:tcW w:w="2579" w:type="dxa"/>
          </w:tcPr>
          <w:p w14:paraId="396435E0" w14:textId="77777777" w:rsidR="006C2EE6" w:rsidRDefault="006C2EE6"/>
        </w:tc>
      </w:tr>
      <w:tr w:rsidR="006C2EE6" w14:paraId="12EC2BF1" w14:textId="77777777" w:rsidTr="00EE6931">
        <w:tc>
          <w:tcPr>
            <w:tcW w:w="2579" w:type="dxa"/>
          </w:tcPr>
          <w:p w14:paraId="7415B1FD" w14:textId="77777777" w:rsidR="006C2EE6" w:rsidRDefault="006C2EE6"/>
        </w:tc>
        <w:tc>
          <w:tcPr>
            <w:tcW w:w="2579" w:type="dxa"/>
          </w:tcPr>
          <w:p w14:paraId="7F5A1A69" w14:textId="77777777" w:rsidR="006C2EE6" w:rsidRDefault="006C2EE6"/>
        </w:tc>
        <w:tc>
          <w:tcPr>
            <w:tcW w:w="2579" w:type="dxa"/>
          </w:tcPr>
          <w:p w14:paraId="3EB436BD" w14:textId="77777777" w:rsidR="006C2EE6" w:rsidRDefault="006C2EE6"/>
        </w:tc>
        <w:tc>
          <w:tcPr>
            <w:tcW w:w="2579" w:type="dxa"/>
          </w:tcPr>
          <w:p w14:paraId="22A4CF99" w14:textId="77777777" w:rsidR="006C2EE6" w:rsidRDefault="006C2EE6"/>
        </w:tc>
        <w:tc>
          <w:tcPr>
            <w:tcW w:w="2579" w:type="dxa"/>
          </w:tcPr>
          <w:p w14:paraId="27BCD961" w14:textId="77777777" w:rsidR="006C2EE6" w:rsidRDefault="006C2EE6"/>
        </w:tc>
      </w:tr>
    </w:tbl>
    <w:p w14:paraId="0CFE8908" w14:textId="77777777" w:rsidR="009C173A" w:rsidRDefault="009C173A"/>
    <w:p w14:paraId="24157DC2" w14:textId="77777777" w:rsidR="006C2EE6" w:rsidRDefault="00823E2A">
      <w:pPr>
        <w:pStyle w:val="Heading1"/>
      </w:pPr>
      <w:r>
        <w:lastRenderedPageBreak/>
        <w:t>7. Tools, Systems &amp; Documentation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4"/>
        <w:gridCol w:w="2494"/>
        <w:gridCol w:w="2494"/>
        <w:gridCol w:w="2494"/>
      </w:tblGrid>
      <w:tr w:rsidR="006C2EE6" w14:paraId="72173CCE" w14:textId="77777777" w:rsidTr="00EE6931">
        <w:tc>
          <w:tcPr>
            <w:tcW w:w="2493" w:type="dxa"/>
          </w:tcPr>
          <w:p w14:paraId="6786316C" w14:textId="2FEE1853" w:rsidR="006C2EE6" w:rsidRDefault="00823E2A">
            <w:r>
              <w:t xml:space="preserve">System/Tool (e.g., </w:t>
            </w:r>
            <w:proofErr w:type="spellStart"/>
            <w:r w:rsidR="009C173A">
              <w:t>Alaycare</w:t>
            </w:r>
            <w:proofErr w:type="spellEnd"/>
            <w:r w:rsidR="009C173A">
              <w:t xml:space="preserve">, </w:t>
            </w:r>
            <w:proofErr w:type="spellStart"/>
            <w:r w:rsidR="009C173A">
              <w:t>MyHR</w:t>
            </w:r>
            <w:proofErr w:type="spellEnd"/>
            <w:r w:rsidR="009C173A">
              <w:t>, My Learning, excel</w:t>
            </w:r>
            <w:r>
              <w:t>)</w:t>
            </w:r>
          </w:p>
        </w:tc>
        <w:tc>
          <w:tcPr>
            <w:tcW w:w="2494" w:type="dxa"/>
          </w:tcPr>
          <w:p w14:paraId="2222F40C" w14:textId="77777777" w:rsidR="006C2EE6" w:rsidRDefault="00823E2A">
            <w:r>
              <w:t>Primary Use</w:t>
            </w:r>
          </w:p>
        </w:tc>
        <w:tc>
          <w:tcPr>
            <w:tcW w:w="2494" w:type="dxa"/>
          </w:tcPr>
          <w:p w14:paraId="31F934D8" w14:textId="77777777" w:rsidR="006C2EE6" w:rsidRDefault="00823E2A">
            <w:r>
              <w:t>Access Level</w:t>
            </w:r>
          </w:p>
        </w:tc>
        <w:tc>
          <w:tcPr>
            <w:tcW w:w="2494" w:type="dxa"/>
          </w:tcPr>
          <w:p w14:paraId="406D1D0F" w14:textId="77777777" w:rsidR="006C2EE6" w:rsidRDefault="00823E2A">
            <w:r>
              <w:t>Key Forms/Templates</w:t>
            </w:r>
          </w:p>
        </w:tc>
        <w:tc>
          <w:tcPr>
            <w:tcW w:w="2494" w:type="dxa"/>
          </w:tcPr>
          <w:p w14:paraId="35009314" w14:textId="77777777" w:rsidR="006C2EE6" w:rsidRDefault="00823E2A">
            <w:r>
              <w:t>Data Quality Requirements</w:t>
            </w:r>
          </w:p>
        </w:tc>
      </w:tr>
      <w:tr w:rsidR="006C2EE6" w14:paraId="42419623" w14:textId="77777777" w:rsidTr="00EE6931">
        <w:tc>
          <w:tcPr>
            <w:tcW w:w="2493" w:type="dxa"/>
          </w:tcPr>
          <w:p w14:paraId="0084A32D" w14:textId="77777777" w:rsidR="006C2EE6" w:rsidRDefault="006C2EE6"/>
        </w:tc>
        <w:tc>
          <w:tcPr>
            <w:tcW w:w="2494" w:type="dxa"/>
          </w:tcPr>
          <w:p w14:paraId="7B749E08" w14:textId="77777777" w:rsidR="006C2EE6" w:rsidRDefault="006C2EE6"/>
        </w:tc>
        <w:tc>
          <w:tcPr>
            <w:tcW w:w="2494" w:type="dxa"/>
          </w:tcPr>
          <w:p w14:paraId="43DF8AF3" w14:textId="77777777" w:rsidR="006C2EE6" w:rsidRDefault="006C2EE6"/>
        </w:tc>
        <w:tc>
          <w:tcPr>
            <w:tcW w:w="2494" w:type="dxa"/>
          </w:tcPr>
          <w:p w14:paraId="71E25CD3" w14:textId="77777777" w:rsidR="006C2EE6" w:rsidRDefault="006C2EE6"/>
        </w:tc>
        <w:tc>
          <w:tcPr>
            <w:tcW w:w="2494" w:type="dxa"/>
          </w:tcPr>
          <w:p w14:paraId="140FEE9C" w14:textId="77777777" w:rsidR="006C2EE6" w:rsidRDefault="006C2EE6"/>
        </w:tc>
      </w:tr>
      <w:tr w:rsidR="006C2EE6" w14:paraId="5F2E7EAB" w14:textId="77777777" w:rsidTr="00EE6931">
        <w:tc>
          <w:tcPr>
            <w:tcW w:w="2493" w:type="dxa"/>
          </w:tcPr>
          <w:p w14:paraId="692990C8" w14:textId="77777777" w:rsidR="006C2EE6" w:rsidRDefault="006C2EE6"/>
        </w:tc>
        <w:tc>
          <w:tcPr>
            <w:tcW w:w="2494" w:type="dxa"/>
          </w:tcPr>
          <w:p w14:paraId="7AA44136" w14:textId="77777777" w:rsidR="006C2EE6" w:rsidRDefault="006C2EE6"/>
        </w:tc>
        <w:tc>
          <w:tcPr>
            <w:tcW w:w="2494" w:type="dxa"/>
          </w:tcPr>
          <w:p w14:paraId="0A66BECA" w14:textId="77777777" w:rsidR="006C2EE6" w:rsidRDefault="006C2EE6"/>
        </w:tc>
        <w:tc>
          <w:tcPr>
            <w:tcW w:w="2494" w:type="dxa"/>
          </w:tcPr>
          <w:p w14:paraId="22B1FCC3" w14:textId="77777777" w:rsidR="006C2EE6" w:rsidRDefault="006C2EE6"/>
        </w:tc>
        <w:tc>
          <w:tcPr>
            <w:tcW w:w="2494" w:type="dxa"/>
          </w:tcPr>
          <w:p w14:paraId="213A9338" w14:textId="77777777" w:rsidR="006C2EE6" w:rsidRDefault="006C2EE6"/>
        </w:tc>
      </w:tr>
      <w:tr w:rsidR="006C2EE6" w14:paraId="03588A73" w14:textId="77777777" w:rsidTr="00EE6931">
        <w:tc>
          <w:tcPr>
            <w:tcW w:w="2493" w:type="dxa"/>
          </w:tcPr>
          <w:p w14:paraId="15BE5039" w14:textId="77777777" w:rsidR="006C2EE6" w:rsidRDefault="006C2EE6"/>
        </w:tc>
        <w:tc>
          <w:tcPr>
            <w:tcW w:w="2494" w:type="dxa"/>
          </w:tcPr>
          <w:p w14:paraId="411855FA" w14:textId="77777777" w:rsidR="006C2EE6" w:rsidRDefault="006C2EE6"/>
        </w:tc>
        <w:tc>
          <w:tcPr>
            <w:tcW w:w="2494" w:type="dxa"/>
          </w:tcPr>
          <w:p w14:paraId="5DA7254B" w14:textId="77777777" w:rsidR="006C2EE6" w:rsidRDefault="006C2EE6"/>
        </w:tc>
        <w:tc>
          <w:tcPr>
            <w:tcW w:w="2494" w:type="dxa"/>
          </w:tcPr>
          <w:p w14:paraId="704EA767" w14:textId="77777777" w:rsidR="006C2EE6" w:rsidRDefault="006C2EE6"/>
        </w:tc>
        <w:tc>
          <w:tcPr>
            <w:tcW w:w="2494" w:type="dxa"/>
          </w:tcPr>
          <w:p w14:paraId="14790F9C" w14:textId="77777777" w:rsidR="006C2EE6" w:rsidRDefault="006C2EE6"/>
        </w:tc>
      </w:tr>
    </w:tbl>
    <w:p w14:paraId="083A8D83" w14:textId="77777777" w:rsidR="006C2EE6" w:rsidRDefault="006C2EE6"/>
    <w:p w14:paraId="49539555" w14:textId="77777777" w:rsidR="006C2EE6" w:rsidRDefault="00823E2A">
      <w:pPr>
        <w:pStyle w:val="Heading1"/>
      </w:pPr>
      <w:r>
        <w:t>8. Workflows &amp; SOPs</w:t>
      </w:r>
    </w:p>
    <w:p w14:paraId="2694C74E" w14:textId="77777777" w:rsidR="006C2EE6" w:rsidRDefault="00823E2A">
      <w:r>
        <w:t>Link the role to standard operating procedures and critical workflows. Add flow references or embed diagrams if needed.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4"/>
        <w:gridCol w:w="2494"/>
        <w:gridCol w:w="2494"/>
        <w:gridCol w:w="2494"/>
      </w:tblGrid>
      <w:tr w:rsidR="006C2EE6" w14:paraId="5912A4E1" w14:textId="77777777" w:rsidTr="00EE6931">
        <w:tc>
          <w:tcPr>
            <w:tcW w:w="2493" w:type="dxa"/>
          </w:tcPr>
          <w:p w14:paraId="34AEC49E" w14:textId="77777777" w:rsidR="006C2EE6" w:rsidRDefault="00823E2A">
            <w:r>
              <w:t>Workflow/SOP Name</w:t>
            </w:r>
          </w:p>
        </w:tc>
        <w:tc>
          <w:tcPr>
            <w:tcW w:w="2494" w:type="dxa"/>
          </w:tcPr>
          <w:p w14:paraId="2FB9AD9A" w14:textId="77777777" w:rsidR="006C2EE6" w:rsidRDefault="00823E2A">
            <w:r>
              <w:t>Trigger</w:t>
            </w:r>
          </w:p>
        </w:tc>
        <w:tc>
          <w:tcPr>
            <w:tcW w:w="2494" w:type="dxa"/>
          </w:tcPr>
          <w:p w14:paraId="0145BC60" w14:textId="77777777" w:rsidR="006C2EE6" w:rsidRDefault="00823E2A">
            <w:r>
              <w:t>Key Steps Owned by This Role</w:t>
            </w:r>
          </w:p>
        </w:tc>
        <w:tc>
          <w:tcPr>
            <w:tcW w:w="2494" w:type="dxa"/>
          </w:tcPr>
          <w:p w14:paraId="6B5850AA" w14:textId="77777777" w:rsidR="006C2EE6" w:rsidRDefault="00823E2A">
            <w:r>
              <w:t>Dependencies</w:t>
            </w:r>
          </w:p>
        </w:tc>
        <w:tc>
          <w:tcPr>
            <w:tcW w:w="2494" w:type="dxa"/>
          </w:tcPr>
          <w:p w14:paraId="361B86E4" w14:textId="77777777" w:rsidR="006C2EE6" w:rsidRDefault="00823E2A">
            <w:r>
              <w:t>Related Policy</w:t>
            </w:r>
          </w:p>
        </w:tc>
      </w:tr>
      <w:tr w:rsidR="006C2EE6" w14:paraId="2FBE4E87" w14:textId="77777777" w:rsidTr="00EE6931">
        <w:tc>
          <w:tcPr>
            <w:tcW w:w="2493" w:type="dxa"/>
          </w:tcPr>
          <w:p w14:paraId="3B4C3397" w14:textId="77777777" w:rsidR="006C2EE6" w:rsidRDefault="006C2EE6"/>
        </w:tc>
        <w:tc>
          <w:tcPr>
            <w:tcW w:w="2494" w:type="dxa"/>
          </w:tcPr>
          <w:p w14:paraId="7563F840" w14:textId="77777777" w:rsidR="006C2EE6" w:rsidRDefault="006C2EE6"/>
        </w:tc>
        <w:tc>
          <w:tcPr>
            <w:tcW w:w="2494" w:type="dxa"/>
          </w:tcPr>
          <w:p w14:paraId="1737ABA2" w14:textId="77777777" w:rsidR="006C2EE6" w:rsidRDefault="006C2EE6"/>
        </w:tc>
        <w:tc>
          <w:tcPr>
            <w:tcW w:w="2494" w:type="dxa"/>
          </w:tcPr>
          <w:p w14:paraId="4DC02D68" w14:textId="77777777" w:rsidR="006C2EE6" w:rsidRDefault="006C2EE6"/>
        </w:tc>
        <w:tc>
          <w:tcPr>
            <w:tcW w:w="2494" w:type="dxa"/>
          </w:tcPr>
          <w:p w14:paraId="609ADA87" w14:textId="77777777" w:rsidR="006C2EE6" w:rsidRDefault="006C2EE6"/>
        </w:tc>
      </w:tr>
      <w:tr w:rsidR="006C2EE6" w14:paraId="64AE2412" w14:textId="77777777" w:rsidTr="00EE6931">
        <w:tc>
          <w:tcPr>
            <w:tcW w:w="2493" w:type="dxa"/>
          </w:tcPr>
          <w:p w14:paraId="32D75095" w14:textId="77777777" w:rsidR="006C2EE6" w:rsidRDefault="006C2EE6"/>
        </w:tc>
        <w:tc>
          <w:tcPr>
            <w:tcW w:w="2494" w:type="dxa"/>
          </w:tcPr>
          <w:p w14:paraId="093B3F2C" w14:textId="77777777" w:rsidR="006C2EE6" w:rsidRDefault="006C2EE6"/>
        </w:tc>
        <w:tc>
          <w:tcPr>
            <w:tcW w:w="2494" w:type="dxa"/>
          </w:tcPr>
          <w:p w14:paraId="40F322B2" w14:textId="77777777" w:rsidR="006C2EE6" w:rsidRDefault="006C2EE6"/>
        </w:tc>
        <w:tc>
          <w:tcPr>
            <w:tcW w:w="2494" w:type="dxa"/>
          </w:tcPr>
          <w:p w14:paraId="4A86EAD8" w14:textId="77777777" w:rsidR="006C2EE6" w:rsidRDefault="006C2EE6"/>
        </w:tc>
        <w:tc>
          <w:tcPr>
            <w:tcW w:w="2494" w:type="dxa"/>
          </w:tcPr>
          <w:p w14:paraId="34EC34B0" w14:textId="77777777" w:rsidR="006C2EE6" w:rsidRDefault="006C2EE6"/>
        </w:tc>
      </w:tr>
      <w:tr w:rsidR="006C2EE6" w14:paraId="6837ADA7" w14:textId="77777777" w:rsidTr="00EE6931">
        <w:tc>
          <w:tcPr>
            <w:tcW w:w="2493" w:type="dxa"/>
          </w:tcPr>
          <w:p w14:paraId="07AAA21B" w14:textId="77777777" w:rsidR="006C2EE6" w:rsidRDefault="006C2EE6"/>
        </w:tc>
        <w:tc>
          <w:tcPr>
            <w:tcW w:w="2494" w:type="dxa"/>
          </w:tcPr>
          <w:p w14:paraId="381997F0" w14:textId="77777777" w:rsidR="006C2EE6" w:rsidRDefault="006C2EE6"/>
        </w:tc>
        <w:tc>
          <w:tcPr>
            <w:tcW w:w="2494" w:type="dxa"/>
          </w:tcPr>
          <w:p w14:paraId="48E69985" w14:textId="77777777" w:rsidR="006C2EE6" w:rsidRDefault="006C2EE6"/>
        </w:tc>
        <w:tc>
          <w:tcPr>
            <w:tcW w:w="2494" w:type="dxa"/>
          </w:tcPr>
          <w:p w14:paraId="519C5A28" w14:textId="77777777" w:rsidR="006C2EE6" w:rsidRDefault="006C2EE6"/>
        </w:tc>
        <w:tc>
          <w:tcPr>
            <w:tcW w:w="2494" w:type="dxa"/>
          </w:tcPr>
          <w:p w14:paraId="763B9E60" w14:textId="77777777" w:rsidR="006C2EE6" w:rsidRDefault="006C2EE6"/>
        </w:tc>
      </w:tr>
    </w:tbl>
    <w:p w14:paraId="794D783D" w14:textId="77777777" w:rsidR="00BA3C28" w:rsidRDefault="00BA3C28"/>
    <w:p w14:paraId="54FC3CEB" w14:textId="77777777" w:rsidR="006C2EE6" w:rsidRDefault="00823E2A">
      <w:pPr>
        <w:pStyle w:val="Heading1"/>
      </w:pPr>
      <w:r>
        <w:t>9. Safety, Risk &amp; Safeguarding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3"/>
        <w:gridCol w:w="2513"/>
        <w:gridCol w:w="2514"/>
        <w:gridCol w:w="2513"/>
        <w:gridCol w:w="2514"/>
      </w:tblGrid>
      <w:tr w:rsidR="006C2EE6" w14:paraId="4D063E7D" w14:textId="77777777" w:rsidTr="00EE6931">
        <w:tc>
          <w:tcPr>
            <w:tcW w:w="2513" w:type="dxa"/>
          </w:tcPr>
          <w:p w14:paraId="6BB9F33D" w14:textId="78C5686E" w:rsidR="006C2EE6" w:rsidRDefault="00823E2A">
            <w:r>
              <w:t>Risk/Scenario (e.g., falls, pressure injury, medication error</w:t>
            </w:r>
            <w:r w:rsidR="00EE6931">
              <w:t>)</w:t>
            </w:r>
          </w:p>
        </w:tc>
        <w:tc>
          <w:tcPr>
            <w:tcW w:w="2513" w:type="dxa"/>
          </w:tcPr>
          <w:p w14:paraId="57B54C44" w14:textId="77777777" w:rsidR="006C2EE6" w:rsidRDefault="00823E2A">
            <w:r>
              <w:t>Preventive Controls (owned by role)</w:t>
            </w:r>
          </w:p>
        </w:tc>
        <w:tc>
          <w:tcPr>
            <w:tcW w:w="2514" w:type="dxa"/>
          </w:tcPr>
          <w:p w14:paraId="613BB620" w14:textId="77777777" w:rsidR="006C2EE6" w:rsidRDefault="00823E2A">
            <w:r>
              <w:t>Detection/Escalation</w:t>
            </w:r>
          </w:p>
        </w:tc>
        <w:tc>
          <w:tcPr>
            <w:tcW w:w="2513" w:type="dxa"/>
          </w:tcPr>
          <w:p w14:paraId="4AC6D945" w14:textId="77777777" w:rsidR="006C2EE6" w:rsidRDefault="00823E2A">
            <w:r>
              <w:t>Response Actions</w:t>
            </w:r>
          </w:p>
        </w:tc>
        <w:tc>
          <w:tcPr>
            <w:tcW w:w="2514" w:type="dxa"/>
          </w:tcPr>
          <w:p w14:paraId="4989F845" w14:textId="77777777" w:rsidR="006C2EE6" w:rsidRDefault="00823E2A">
            <w:r>
              <w:t>Post-incident Review</w:t>
            </w:r>
          </w:p>
        </w:tc>
      </w:tr>
      <w:tr w:rsidR="006C2EE6" w14:paraId="3AAAFD84" w14:textId="77777777" w:rsidTr="00EE6931">
        <w:tc>
          <w:tcPr>
            <w:tcW w:w="2513" w:type="dxa"/>
          </w:tcPr>
          <w:p w14:paraId="03982FEF" w14:textId="77777777" w:rsidR="006C2EE6" w:rsidRDefault="006C2EE6"/>
        </w:tc>
        <w:tc>
          <w:tcPr>
            <w:tcW w:w="2513" w:type="dxa"/>
          </w:tcPr>
          <w:p w14:paraId="0073943B" w14:textId="77777777" w:rsidR="006C2EE6" w:rsidRDefault="006C2EE6"/>
        </w:tc>
        <w:tc>
          <w:tcPr>
            <w:tcW w:w="2514" w:type="dxa"/>
          </w:tcPr>
          <w:p w14:paraId="6D0A5BF2" w14:textId="77777777" w:rsidR="006C2EE6" w:rsidRDefault="006C2EE6"/>
        </w:tc>
        <w:tc>
          <w:tcPr>
            <w:tcW w:w="2513" w:type="dxa"/>
          </w:tcPr>
          <w:p w14:paraId="41763BD1" w14:textId="77777777" w:rsidR="006C2EE6" w:rsidRDefault="006C2EE6"/>
        </w:tc>
        <w:tc>
          <w:tcPr>
            <w:tcW w:w="2514" w:type="dxa"/>
          </w:tcPr>
          <w:p w14:paraId="6FE18B54" w14:textId="77777777" w:rsidR="006C2EE6" w:rsidRDefault="006C2EE6"/>
        </w:tc>
      </w:tr>
      <w:tr w:rsidR="006C2EE6" w14:paraId="05974C55" w14:textId="77777777" w:rsidTr="00EE6931">
        <w:tc>
          <w:tcPr>
            <w:tcW w:w="2513" w:type="dxa"/>
          </w:tcPr>
          <w:p w14:paraId="4CCC8F4A" w14:textId="77777777" w:rsidR="006C2EE6" w:rsidRDefault="006C2EE6"/>
        </w:tc>
        <w:tc>
          <w:tcPr>
            <w:tcW w:w="2513" w:type="dxa"/>
          </w:tcPr>
          <w:p w14:paraId="5EA1D7A8" w14:textId="77777777" w:rsidR="006C2EE6" w:rsidRDefault="006C2EE6"/>
        </w:tc>
        <w:tc>
          <w:tcPr>
            <w:tcW w:w="2514" w:type="dxa"/>
          </w:tcPr>
          <w:p w14:paraId="01DB36B4" w14:textId="77777777" w:rsidR="006C2EE6" w:rsidRDefault="006C2EE6"/>
        </w:tc>
        <w:tc>
          <w:tcPr>
            <w:tcW w:w="2513" w:type="dxa"/>
          </w:tcPr>
          <w:p w14:paraId="51CE55BB" w14:textId="77777777" w:rsidR="006C2EE6" w:rsidRDefault="006C2EE6"/>
        </w:tc>
        <w:tc>
          <w:tcPr>
            <w:tcW w:w="2514" w:type="dxa"/>
          </w:tcPr>
          <w:p w14:paraId="73BBC591" w14:textId="77777777" w:rsidR="006C2EE6" w:rsidRDefault="006C2EE6"/>
        </w:tc>
      </w:tr>
      <w:tr w:rsidR="006C2EE6" w14:paraId="0808050E" w14:textId="77777777" w:rsidTr="00EE6931">
        <w:tc>
          <w:tcPr>
            <w:tcW w:w="2513" w:type="dxa"/>
          </w:tcPr>
          <w:p w14:paraId="185807B6" w14:textId="77777777" w:rsidR="006C2EE6" w:rsidRDefault="006C2EE6"/>
        </w:tc>
        <w:tc>
          <w:tcPr>
            <w:tcW w:w="2513" w:type="dxa"/>
          </w:tcPr>
          <w:p w14:paraId="042C98C1" w14:textId="77777777" w:rsidR="006C2EE6" w:rsidRDefault="006C2EE6"/>
        </w:tc>
        <w:tc>
          <w:tcPr>
            <w:tcW w:w="2514" w:type="dxa"/>
          </w:tcPr>
          <w:p w14:paraId="3DECCA1A" w14:textId="77777777" w:rsidR="006C2EE6" w:rsidRDefault="006C2EE6"/>
        </w:tc>
        <w:tc>
          <w:tcPr>
            <w:tcW w:w="2513" w:type="dxa"/>
          </w:tcPr>
          <w:p w14:paraId="401224CE" w14:textId="77777777" w:rsidR="006C2EE6" w:rsidRDefault="006C2EE6"/>
        </w:tc>
        <w:tc>
          <w:tcPr>
            <w:tcW w:w="2514" w:type="dxa"/>
          </w:tcPr>
          <w:p w14:paraId="131AD91E" w14:textId="77777777" w:rsidR="006C2EE6" w:rsidRDefault="006C2EE6"/>
        </w:tc>
      </w:tr>
    </w:tbl>
    <w:p w14:paraId="75F977A9" w14:textId="77777777" w:rsidR="006C2EE6" w:rsidRDefault="006C2EE6"/>
    <w:p w14:paraId="7E709410" w14:textId="77777777" w:rsidR="006C2EE6" w:rsidRDefault="00823E2A">
      <w:pPr>
        <w:pStyle w:val="Heading1"/>
      </w:pPr>
      <w:r>
        <w:lastRenderedPageBreak/>
        <w:t>10. KPIs &amp;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2522"/>
        <w:gridCol w:w="2522"/>
        <w:gridCol w:w="2522"/>
        <w:gridCol w:w="2523"/>
      </w:tblGrid>
      <w:tr w:rsidR="006C2EE6" w14:paraId="19B5E7D6" w14:textId="77777777" w:rsidTr="00EE6931">
        <w:tc>
          <w:tcPr>
            <w:tcW w:w="2522" w:type="dxa"/>
          </w:tcPr>
          <w:p w14:paraId="3FED2BD0" w14:textId="77777777" w:rsidR="006C2EE6" w:rsidRDefault="00823E2A">
            <w:r>
              <w:t>Indicator</w:t>
            </w:r>
          </w:p>
        </w:tc>
        <w:tc>
          <w:tcPr>
            <w:tcW w:w="2522" w:type="dxa"/>
          </w:tcPr>
          <w:p w14:paraId="08B6AA1A" w14:textId="77777777" w:rsidR="006C2EE6" w:rsidRDefault="00823E2A">
            <w:r>
              <w:t>Definition</w:t>
            </w:r>
          </w:p>
        </w:tc>
        <w:tc>
          <w:tcPr>
            <w:tcW w:w="2522" w:type="dxa"/>
          </w:tcPr>
          <w:p w14:paraId="62A84B42" w14:textId="77777777" w:rsidR="006C2EE6" w:rsidRDefault="00823E2A">
            <w:r>
              <w:t>Target</w:t>
            </w:r>
          </w:p>
        </w:tc>
        <w:tc>
          <w:tcPr>
            <w:tcW w:w="2522" w:type="dxa"/>
          </w:tcPr>
          <w:p w14:paraId="6D5C1C6F" w14:textId="77777777" w:rsidR="006C2EE6" w:rsidRDefault="00823E2A">
            <w:r>
              <w:t>Data Source</w:t>
            </w:r>
          </w:p>
        </w:tc>
        <w:tc>
          <w:tcPr>
            <w:tcW w:w="2523" w:type="dxa"/>
          </w:tcPr>
          <w:p w14:paraId="01BBB907" w14:textId="77777777" w:rsidR="006C2EE6" w:rsidRDefault="00823E2A">
            <w:r>
              <w:t>Reporting Frequency</w:t>
            </w:r>
          </w:p>
        </w:tc>
      </w:tr>
      <w:tr w:rsidR="006C2EE6" w14:paraId="102C7A98" w14:textId="77777777" w:rsidTr="00EE6931">
        <w:tc>
          <w:tcPr>
            <w:tcW w:w="2522" w:type="dxa"/>
          </w:tcPr>
          <w:p w14:paraId="728BA940" w14:textId="77777777" w:rsidR="006C2EE6" w:rsidRDefault="006C2EE6"/>
        </w:tc>
        <w:tc>
          <w:tcPr>
            <w:tcW w:w="2522" w:type="dxa"/>
          </w:tcPr>
          <w:p w14:paraId="72E8E90B" w14:textId="77777777" w:rsidR="006C2EE6" w:rsidRDefault="006C2EE6"/>
        </w:tc>
        <w:tc>
          <w:tcPr>
            <w:tcW w:w="2522" w:type="dxa"/>
          </w:tcPr>
          <w:p w14:paraId="6C41414E" w14:textId="77777777" w:rsidR="006C2EE6" w:rsidRDefault="006C2EE6"/>
        </w:tc>
        <w:tc>
          <w:tcPr>
            <w:tcW w:w="2522" w:type="dxa"/>
          </w:tcPr>
          <w:p w14:paraId="1E734659" w14:textId="77777777" w:rsidR="006C2EE6" w:rsidRDefault="006C2EE6"/>
        </w:tc>
        <w:tc>
          <w:tcPr>
            <w:tcW w:w="2523" w:type="dxa"/>
          </w:tcPr>
          <w:p w14:paraId="475E854B" w14:textId="77777777" w:rsidR="006C2EE6" w:rsidRDefault="006C2EE6"/>
        </w:tc>
      </w:tr>
      <w:tr w:rsidR="006C2EE6" w14:paraId="312E788C" w14:textId="77777777" w:rsidTr="00EE6931">
        <w:tc>
          <w:tcPr>
            <w:tcW w:w="2522" w:type="dxa"/>
          </w:tcPr>
          <w:p w14:paraId="1567E5B9" w14:textId="77777777" w:rsidR="006C2EE6" w:rsidRDefault="006C2EE6"/>
        </w:tc>
        <w:tc>
          <w:tcPr>
            <w:tcW w:w="2522" w:type="dxa"/>
          </w:tcPr>
          <w:p w14:paraId="4DE4AF24" w14:textId="77777777" w:rsidR="006C2EE6" w:rsidRDefault="006C2EE6"/>
        </w:tc>
        <w:tc>
          <w:tcPr>
            <w:tcW w:w="2522" w:type="dxa"/>
          </w:tcPr>
          <w:p w14:paraId="591FD61D" w14:textId="77777777" w:rsidR="006C2EE6" w:rsidRDefault="006C2EE6"/>
        </w:tc>
        <w:tc>
          <w:tcPr>
            <w:tcW w:w="2522" w:type="dxa"/>
          </w:tcPr>
          <w:p w14:paraId="3565EECD" w14:textId="77777777" w:rsidR="006C2EE6" w:rsidRDefault="006C2EE6"/>
        </w:tc>
        <w:tc>
          <w:tcPr>
            <w:tcW w:w="2523" w:type="dxa"/>
          </w:tcPr>
          <w:p w14:paraId="22870744" w14:textId="77777777" w:rsidR="006C2EE6" w:rsidRDefault="006C2EE6"/>
        </w:tc>
      </w:tr>
      <w:tr w:rsidR="006C2EE6" w14:paraId="260260E2" w14:textId="77777777" w:rsidTr="00EE6931">
        <w:tc>
          <w:tcPr>
            <w:tcW w:w="2522" w:type="dxa"/>
          </w:tcPr>
          <w:p w14:paraId="5ED35937" w14:textId="77777777" w:rsidR="006C2EE6" w:rsidRDefault="006C2EE6"/>
        </w:tc>
        <w:tc>
          <w:tcPr>
            <w:tcW w:w="2522" w:type="dxa"/>
          </w:tcPr>
          <w:p w14:paraId="6D128252" w14:textId="77777777" w:rsidR="006C2EE6" w:rsidRDefault="006C2EE6"/>
        </w:tc>
        <w:tc>
          <w:tcPr>
            <w:tcW w:w="2522" w:type="dxa"/>
          </w:tcPr>
          <w:p w14:paraId="7A1E80D7" w14:textId="77777777" w:rsidR="006C2EE6" w:rsidRDefault="006C2EE6"/>
        </w:tc>
        <w:tc>
          <w:tcPr>
            <w:tcW w:w="2522" w:type="dxa"/>
          </w:tcPr>
          <w:p w14:paraId="7F41BE73" w14:textId="77777777" w:rsidR="006C2EE6" w:rsidRDefault="006C2EE6"/>
        </w:tc>
        <w:tc>
          <w:tcPr>
            <w:tcW w:w="2523" w:type="dxa"/>
          </w:tcPr>
          <w:p w14:paraId="183435D8" w14:textId="77777777" w:rsidR="006C2EE6" w:rsidRDefault="006C2EE6"/>
        </w:tc>
      </w:tr>
    </w:tbl>
    <w:p w14:paraId="626696B7" w14:textId="77777777" w:rsidR="006C2EE6" w:rsidRDefault="006C2EE6"/>
    <w:p w14:paraId="14B0CF1D" w14:textId="77777777" w:rsidR="006C2EE6" w:rsidRDefault="00823E2A">
      <w:pPr>
        <w:pStyle w:val="Heading1"/>
      </w:pPr>
      <w:r>
        <w:t>11. Workload &amp; Coverage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2522"/>
        <w:gridCol w:w="2522"/>
        <w:gridCol w:w="2522"/>
        <w:gridCol w:w="2523"/>
      </w:tblGrid>
      <w:tr w:rsidR="006C2EE6" w14:paraId="62DEEA7E" w14:textId="77777777" w:rsidTr="00EE6931">
        <w:tc>
          <w:tcPr>
            <w:tcW w:w="2522" w:type="dxa"/>
          </w:tcPr>
          <w:p w14:paraId="5E063CD6" w14:textId="77777777" w:rsidR="006C2EE6" w:rsidRDefault="00823E2A">
            <w:r>
              <w:t>Shift Pattern</w:t>
            </w:r>
          </w:p>
        </w:tc>
        <w:tc>
          <w:tcPr>
            <w:tcW w:w="2522" w:type="dxa"/>
          </w:tcPr>
          <w:p w14:paraId="3058CB83" w14:textId="77777777" w:rsidR="006C2EE6" w:rsidRDefault="00823E2A">
            <w:r>
              <w:t>Coverage Hours</w:t>
            </w:r>
          </w:p>
        </w:tc>
        <w:tc>
          <w:tcPr>
            <w:tcW w:w="2522" w:type="dxa"/>
          </w:tcPr>
          <w:p w14:paraId="59843E66" w14:textId="77777777" w:rsidR="006C2EE6" w:rsidRDefault="00823E2A">
            <w:r>
              <w:t>Caseload/Resident Ratio</w:t>
            </w:r>
          </w:p>
        </w:tc>
        <w:tc>
          <w:tcPr>
            <w:tcW w:w="2522" w:type="dxa"/>
          </w:tcPr>
          <w:p w14:paraId="415AB8C7" w14:textId="77777777" w:rsidR="006C2EE6" w:rsidRDefault="00823E2A">
            <w:r>
              <w:t>Relief/Backfill Process</w:t>
            </w:r>
          </w:p>
        </w:tc>
        <w:tc>
          <w:tcPr>
            <w:tcW w:w="2523" w:type="dxa"/>
          </w:tcPr>
          <w:p w14:paraId="506F8F72" w14:textId="77777777" w:rsidR="006C2EE6" w:rsidRDefault="00823E2A">
            <w:r>
              <w:t>Peak Demand Periods</w:t>
            </w:r>
          </w:p>
        </w:tc>
      </w:tr>
      <w:tr w:rsidR="006C2EE6" w14:paraId="02A8555E" w14:textId="77777777" w:rsidTr="00EE6931">
        <w:tc>
          <w:tcPr>
            <w:tcW w:w="2522" w:type="dxa"/>
          </w:tcPr>
          <w:p w14:paraId="1CD6DB10" w14:textId="77777777" w:rsidR="006C2EE6" w:rsidRDefault="006C2EE6"/>
        </w:tc>
        <w:tc>
          <w:tcPr>
            <w:tcW w:w="2522" w:type="dxa"/>
          </w:tcPr>
          <w:p w14:paraId="799EAEE1" w14:textId="77777777" w:rsidR="006C2EE6" w:rsidRDefault="006C2EE6"/>
        </w:tc>
        <w:tc>
          <w:tcPr>
            <w:tcW w:w="2522" w:type="dxa"/>
          </w:tcPr>
          <w:p w14:paraId="57A7E52C" w14:textId="77777777" w:rsidR="006C2EE6" w:rsidRDefault="006C2EE6"/>
        </w:tc>
        <w:tc>
          <w:tcPr>
            <w:tcW w:w="2522" w:type="dxa"/>
          </w:tcPr>
          <w:p w14:paraId="5F0FB781" w14:textId="77777777" w:rsidR="006C2EE6" w:rsidRDefault="006C2EE6"/>
        </w:tc>
        <w:tc>
          <w:tcPr>
            <w:tcW w:w="2523" w:type="dxa"/>
          </w:tcPr>
          <w:p w14:paraId="78FFA6A1" w14:textId="77777777" w:rsidR="006C2EE6" w:rsidRDefault="006C2EE6"/>
        </w:tc>
      </w:tr>
      <w:tr w:rsidR="006C2EE6" w14:paraId="11AF647C" w14:textId="77777777" w:rsidTr="00EE6931">
        <w:tc>
          <w:tcPr>
            <w:tcW w:w="2522" w:type="dxa"/>
          </w:tcPr>
          <w:p w14:paraId="0EDFB9C3" w14:textId="77777777" w:rsidR="006C2EE6" w:rsidRDefault="006C2EE6"/>
        </w:tc>
        <w:tc>
          <w:tcPr>
            <w:tcW w:w="2522" w:type="dxa"/>
          </w:tcPr>
          <w:p w14:paraId="37E633AD" w14:textId="77777777" w:rsidR="006C2EE6" w:rsidRDefault="006C2EE6"/>
        </w:tc>
        <w:tc>
          <w:tcPr>
            <w:tcW w:w="2522" w:type="dxa"/>
          </w:tcPr>
          <w:p w14:paraId="1559496B" w14:textId="77777777" w:rsidR="006C2EE6" w:rsidRDefault="006C2EE6"/>
        </w:tc>
        <w:tc>
          <w:tcPr>
            <w:tcW w:w="2522" w:type="dxa"/>
          </w:tcPr>
          <w:p w14:paraId="1D6251FC" w14:textId="77777777" w:rsidR="006C2EE6" w:rsidRDefault="006C2EE6"/>
        </w:tc>
        <w:tc>
          <w:tcPr>
            <w:tcW w:w="2523" w:type="dxa"/>
          </w:tcPr>
          <w:p w14:paraId="5FEFE84B" w14:textId="77777777" w:rsidR="006C2EE6" w:rsidRDefault="006C2EE6"/>
        </w:tc>
      </w:tr>
      <w:tr w:rsidR="006C2EE6" w14:paraId="6F793CAA" w14:textId="77777777" w:rsidTr="00EE6931">
        <w:tc>
          <w:tcPr>
            <w:tcW w:w="2522" w:type="dxa"/>
          </w:tcPr>
          <w:p w14:paraId="10AE975B" w14:textId="77777777" w:rsidR="006C2EE6" w:rsidRDefault="006C2EE6"/>
        </w:tc>
        <w:tc>
          <w:tcPr>
            <w:tcW w:w="2522" w:type="dxa"/>
          </w:tcPr>
          <w:p w14:paraId="14F13B47" w14:textId="77777777" w:rsidR="006C2EE6" w:rsidRDefault="006C2EE6"/>
        </w:tc>
        <w:tc>
          <w:tcPr>
            <w:tcW w:w="2522" w:type="dxa"/>
          </w:tcPr>
          <w:p w14:paraId="057BD5A2" w14:textId="77777777" w:rsidR="006C2EE6" w:rsidRDefault="006C2EE6"/>
        </w:tc>
        <w:tc>
          <w:tcPr>
            <w:tcW w:w="2522" w:type="dxa"/>
          </w:tcPr>
          <w:p w14:paraId="7ABF5C39" w14:textId="77777777" w:rsidR="006C2EE6" w:rsidRDefault="006C2EE6"/>
        </w:tc>
        <w:tc>
          <w:tcPr>
            <w:tcW w:w="2523" w:type="dxa"/>
          </w:tcPr>
          <w:p w14:paraId="1A41F5A3" w14:textId="77777777" w:rsidR="006C2EE6" w:rsidRDefault="006C2EE6"/>
        </w:tc>
      </w:tr>
    </w:tbl>
    <w:p w14:paraId="1919266B" w14:textId="77777777" w:rsidR="006C2EE6" w:rsidRDefault="006C2EE6"/>
    <w:p w14:paraId="74E396A2" w14:textId="77777777" w:rsidR="006C2EE6" w:rsidRDefault="00823E2A">
      <w:pPr>
        <w:pStyle w:val="Heading1"/>
      </w:pPr>
      <w:r>
        <w:t>12. Overlaps &amp; Boundaries (Crossover Map)</w:t>
      </w:r>
    </w:p>
    <w:p w14:paraId="5A16B4CB" w14:textId="77777777" w:rsidR="006C2EE6" w:rsidRDefault="00823E2A">
      <w:r>
        <w:t>Identify where tasks may cross over with other roles and define boundary rules to avoid duplication or gaps.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4"/>
        <w:gridCol w:w="2494"/>
        <w:gridCol w:w="2494"/>
        <w:gridCol w:w="2494"/>
      </w:tblGrid>
      <w:tr w:rsidR="006C2EE6" w14:paraId="3CA34AE9" w14:textId="77777777" w:rsidTr="00EE6931">
        <w:tc>
          <w:tcPr>
            <w:tcW w:w="2493" w:type="dxa"/>
          </w:tcPr>
          <w:p w14:paraId="3422B7F9" w14:textId="77777777" w:rsidR="006C2EE6" w:rsidRDefault="00823E2A">
            <w:r>
              <w:t>Task/Area</w:t>
            </w:r>
          </w:p>
        </w:tc>
        <w:tc>
          <w:tcPr>
            <w:tcW w:w="2494" w:type="dxa"/>
          </w:tcPr>
          <w:p w14:paraId="32F89856" w14:textId="77777777" w:rsidR="006C2EE6" w:rsidRDefault="00823E2A">
            <w:r>
              <w:t>Primary Owner</w:t>
            </w:r>
          </w:p>
        </w:tc>
        <w:tc>
          <w:tcPr>
            <w:tcW w:w="2494" w:type="dxa"/>
          </w:tcPr>
          <w:p w14:paraId="05F8DCA9" w14:textId="77777777" w:rsidR="006C2EE6" w:rsidRDefault="00823E2A">
            <w:r>
              <w:t>Secondary/Support</w:t>
            </w:r>
          </w:p>
        </w:tc>
        <w:tc>
          <w:tcPr>
            <w:tcW w:w="2494" w:type="dxa"/>
          </w:tcPr>
          <w:p w14:paraId="3735E276" w14:textId="77777777" w:rsidR="006C2EE6" w:rsidRDefault="00823E2A">
            <w:r>
              <w:t>Boundary Rule (who does what, when)</w:t>
            </w:r>
          </w:p>
        </w:tc>
        <w:tc>
          <w:tcPr>
            <w:tcW w:w="2494" w:type="dxa"/>
          </w:tcPr>
          <w:p w14:paraId="293DA302" w14:textId="77777777" w:rsidR="006C2EE6" w:rsidRDefault="00823E2A">
            <w:r>
              <w:t>Escalation Path</w:t>
            </w:r>
          </w:p>
        </w:tc>
      </w:tr>
      <w:tr w:rsidR="006C2EE6" w14:paraId="33397EFD" w14:textId="77777777" w:rsidTr="00EE6931">
        <w:tc>
          <w:tcPr>
            <w:tcW w:w="2493" w:type="dxa"/>
          </w:tcPr>
          <w:p w14:paraId="5F7D958C" w14:textId="77777777" w:rsidR="006C2EE6" w:rsidRDefault="006C2EE6"/>
        </w:tc>
        <w:tc>
          <w:tcPr>
            <w:tcW w:w="2494" w:type="dxa"/>
          </w:tcPr>
          <w:p w14:paraId="6FDF11F2" w14:textId="77777777" w:rsidR="006C2EE6" w:rsidRDefault="006C2EE6"/>
        </w:tc>
        <w:tc>
          <w:tcPr>
            <w:tcW w:w="2494" w:type="dxa"/>
          </w:tcPr>
          <w:p w14:paraId="5BC054F1" w14:textId="77777777" w:rsidR="006C2EE6" w:rsidRDefault="006C2EE6"/>
        </w:tc>
        <w:tc>
          <w:tcPr>
            <w:tcW w:w="2494" w:type="dxa"/>
          </w:tcPr>
          <w:p w14:paraId="7C878E45" w14:textId="77777777" w:rsidR="006C2EE6" w:rsidRDefault="006C2EE6"/>
        </w:tc>
        <w:tc>
          <w:tcPr>
            <w:tcW w:w="2494" w:type="dxa"/>
          </w:tcPr>
          <w:p w14:paraId="7769DC68" w14:textId="77777777" w:rsidR="006C2EE6" w:rsidRDefault="006C2EE6"/>
        </w:tc>
      </w:tr>
      <w:tr w:rsidR="006C2EE6" w14:paraId="4B21B6A8" w14:textId="77777777" w:rsidTr="00EE6931">
        <w:tc>
          <w:tcPr>
            <w:tcW w:w="2493" w:type="dxa"/>
          </w:tcPr>
          <w:p w14:paraId="3FC97778" w14:textId="77777777" w:rsidR="006C2EE6" w:rsidRDefault="006C2EE6"/>
        </w:tc>
        <w:tc>
          <w:tcPr>
            <w:tcW w:w="2494" w:type="dxa"/>
          </w:tcPr>
          <w:p w14:paraId="2EF8FBFB" w14:textId="77777777" w:rsidR="006C2EE6" w:rsidRDefault="006C2EE6"/>
        </w:tc>
        <w:tc>
          <w:tcPr>
            <w:tcW w:w="2494" w:type="dxa"/>
          </w:tcPr>
          <w:p w14:paraId="20E7874E" w14:textId="77777777" w:rsidR="006C2EE6" w:rsidRDefault="006C2EE6"/>
        </w:tc>
        <w:tc>
          <w:tcPr>
            <w:tcW w:w="2494" w:type="dxa"/>
          </w:tcPr>
          <w:p w14:paraId="6D3E7ADF" w14:textId="77777777" w:rsidR="006C2EE6" w:rsidRDefault="006C2EE6"/>
        </w:tc>
        <w:tc>
          <w:tcPr>
            <w:tcW w:w="2494" w:type="dxa"/>
          </w:tcPr>
          <w:p w14:paraId="10FCBE6B" w14:textId="77777777" w:rsidR="006C2EE6" w:rsidRDefault="006C2EE6"/>
        </w:tc>
      </w:tr>
      <w:tr w:rsidR="006C2EE6" w14:paraId="539F3AD7" w14:textId="77777777" w:rsidTr="00EE6931">
        <w:tc>
          <w:tcPr>
            <w:tcW w:w="2493" w:type="dxa"/>
          </w:tcPr>
          <w:p w14:paraId="6769362D" w14:textId="77777777" w:rsidR="006C2EE6" w:rsidRDefault="006C2EE6"/>
        </w:tc>
        <w:tc>
          <w:tcPr>
            <w:tcW w:w="2494" w:type="dxa"/>
          </w:tcPr>
          <w:p w14:paraId="4A5052CF" w14:textId="77777777" w:rsidR="006C2EE6" w:rsidRDefault="006C2EE6"/>
        </w:tc>
        <w:tc>
          <w:tcPr>
            <w:tcW w:w="2494" w:type="dxa"/>
          </w:tcPr>
          <w:p w14:paraId="0685AFB6" w14:textId="77777777" w:rsidR="006C2EE6" w:rsidRDefault="006C2EE6"/>
        </w:tc>
        <w:tc>
          <w:tcPr>
            <w:tcW w:w="2494" w:type="dxa"/>
          </w:tcPr>
          <w:p w14:paraId="51B28ACB" w14:textId="77777777" w:rsidR="006C2EE6" w:rsidRDefault="006C2EE6"/>
        </w:tc>
        <w:tc>
          <w:tcPr>
            <w:tcW w:w="2494" w:type="dxa"/>
          </w:tcPr>
          <w:p w14:paraId="498377FF" w14:textId="77777777" w:rsidR="006C2EE6" w:rsidRDefault="006C2EE6"/>
        </w:tc>
      </w:tr>
    </w:tbl>
    <w:p w14:paraId="461EC24D" w14:textId="77777777" w:rsidR="006C2EE6" w:rsidRDefault="006C2EE6"/>
    <w:p w14:paraId="7A5A3AA5" w14:textId="77777777" w:rsidR="00EE6931" w:rsidRDefault="00EE6931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2510DD70" w14:textId="48442C09" w:rsidR="006C2EE6" w:rsidRDefault="00823E2A">
      <w:pPr>
        <w:pStyle w:val="Heading1"/>
      </w:pPr>
      <w:r>
        <w:lastRenderedPageBreak/>
        <w:t>13. Delegation &amp; Supervision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2518"/>
        <w:gridCol w:w="2518"/>
        <w:gridCol w:w="2518"/>
        <w:gridCol w:w="2519"/>
      </w:tblGrid>
      <w:tr w:rsidR="006C2EE6" w14:paraId="1459F0CA" w14:textId="77777777" w:rsidTr="00EE6931">
        <w:tc>
          <w:tcPr>
            <w:tcW w:w="2518" w:type="dxa"/>
          </w:tcPr>
          <w:p w14:paraId="130BE6E2" w14:textId="77777777" w:rsidR="006C2EE6" w:rsidRDefault="00823E2A">
            <w:r>
              <w:t>Delegated Task</w:t>
            </w:r>
          </w:p>
        </w:tc>
        <w:tc>
          <w:tcPr>
            <w:tcW w:w="2518" w:type="dxa"/>
          </w:tcPr>
          <w:p w14:paraId="4AA533BC" w14:textId="77777777" w:rsidR="006C2EE6" w:rsidRDefault="00823E2A">
            <w:r>
              <w:t>Delegated To (role)</w:t>
            </w:r>
          </w:p>
        </w:tc>
        <w:tc>
          <w:tcPr>
            <w:tcW w:w="2518" w:type="dxa"/>
          </w:tcPr>
          <w:p w14:paraId="3EBE7FA6" w14:textId="77777777" w:rsidR="006C2EE6" w:rsidRDefault="00823E2A">
            <w:r>
              <w:t>Conditions/Limitations</w:t>
            </w:r>
          </w:p>
        </w:tc>
        <w:tc>
          <w:tcPr>
            <w:tcW w:w="2518" w:type="dxa"/>
          </w:tcPr>
          <w:p w14:paraId="2D33E0AB" w14:textId="77777777" w:rsidR="006C2EE6" w:rsidRDefault="00823E2A">
            <w:r>
              <w:t>Supervision Method</w:t>
            </w:r>
          </w:p>
        </w:tc>
        <w:tc>
          <w:tcPr>
            <w:tcW w:w="2519" w:type="dxa"/>
          </w:tcPr>
          <w:p w14:paraId="3A3EC009" w14:textId="77777777" w:rsidR="006C2EE6" w:rsidRDefault="00823E2A">
            <w:r>
              <w:t>Feedback/Review</w:t>
            </w:r>
          </w:p>
        </w:tc>
      </w:tr>
      <w:tr w:rsidR="006C2EE6" w14:paraId="742B4130" w14:textId="77777777" w:rsidTr="00EE6931">
        <w:tc>
          <w:tcPr>
            <w:tcW w:w="2518" w:type="dxa"/>
          </w:tcPr>
          <w:p w14:paraId="59772EDA" w14:textId="77777777" w:rsidR="006C2EE6" w:rsidRDefault="006C2EE6"/>
        </w:tc>
        <w:tc>
          <w:tcPr>
            <w:tcW w:w="2518" w:type="dxa"/>
          </w:tcPr>
          <w:p w14:paraId="4C4D473F" w14:textId="77777777" w:rsidR="006C2EE6" w:rsidRDefault="006C2EE6"/>
        </w:tc>
        <w:tc>
          <w:tcPr>
            <w:tcW w:w="2518" w:type="dxa"/>
          </w:tcPr>
          <w:p w14:paraId="4BB324DC" w14:textId="77777777" w:rsidR="006C2EE6" w:rsidRDefault="006C2EE6"/>
        </w:tc>
        <w:tc>
          <w:tcPr>
            <w:tcW w:w="2518" w:type="dxa"/>
          </w:tcPr>
          <w:p w14:paraId="3299F81F" w14:textId="77777777" w:rsidR="006C2EE6" w:rsidRDefault="006C2EE6"/>
        </w:tc>
        <w:tc>
          <w:tcPr>
            <w:tcW w:w="2519" w:type="dxa"/>
          </w:tcPr>
          <w:p w14:paraId="57D07BD3" w14:textId="77777777" w:rsidR="006C2EE6" w:rsidRDefault="006C2EE6"/>
        </w:tc>
      </w:tr>
      <w:tr w:rsidR="006C2EE6" w14:paraId="70048FE5" w14:textId="77777777" w:rsidTr="00EE6931">
        <w:tc>
          <w:tcPr>
            <w:tcW w:w="2518" w:type="dxa"/>
          </w:tcPr>
          <w:p w14:paraId="3A70D216" w14:textId="77777777" w:rsidR="006C2EE6" w:rsidRDefault="006C2EE6"/>
        </w:tc>
        <w:tc>
          <w:tcPr>
            <w:tcW w:w="2518" w:type="dxa"/>
          </w:tcPr>
          <w:p w14:paraId="15387561" w14:textId="77777777" w:rsidR="006C2EE6" w:rsidRDefault="006C2EE6"/>
        </w:tc>
        <w:tc>
          <w:tcPr>
            <w:tcW w:w="2518" w:type="dxa"/>
          </w:tcPr>
          <w:p w14:paraId="31FBC67B" w14:textId="77777777" w:rsidR="006C2EE6" w:rsidRDefault="006C2EE6"/>
        </w:tc>
        <w:tc>
          <w:tcPr>
            <w:tcW w:w="2518" w:type="dxa"/>
          </w:tcPr>
          <w:p w14:paraId="22FA3806" w14:textId="77777777" w:rsidR="006C2EE6" w:rsidRDefault="006C2EE6"/>
        </w:tc>
        <w:tc>
          <w:tcPr>
            <w:tcW w:w="2519" w:type="dxa"/>
          </w:tcPr>
          <w:p w14:paraId="744401C3" w14:textId="77777777" w:rsidR="006C2EE6" w:rsidRDefault="006C2EE6"/>
        </w:tc>
      </w:tr>
      <w:tr w:rsidR="006C2EE6" w14:paraId="7705F56D" w14:textId="77777777" w:rsidTr="00EE6931">
        <w:tc>
          <w:tcPr>
            <w:tcW w:w="2518" w:type="dxa"/>
          </w:tcPr>
          <w:p w14:paraId="7A114058" w14:textId="77777777" w:rsidR="006C2EE6" w:rsidRDefault="006C2EE6"/>
        </w:tc>
        <w:tc>
          <w:tcPr>
            <w:tcW w:w="2518" w:type="dxa"/>
          </w:tcPr>
          <w:p w14:paraId="02DE6F6D" w14:textId="77777777" w:rsidR="006C2EE6" w:rsidRDefault="006C2EE6"/>
        </w:tc>
        <w:tc>
          <w:tcPr>
            <w:tcW w:w="2518" w:type="dxa"/>
          </w:tcPr>
          <w:p w14:paraId="2A655B07" w14:textId="77777777" w:rsidR="006C2EE6" w:rsidRDefault="006C2EE6"/>
        </w:tc>
        <w:tc>
          <w:tcPr>
            <w:tcW w:w="2518" w:type="dxa"/>
          </w:tcPr>
          <w:p w14:paraId="0D61D864" w14:textId="77777777" w:rsidR="006C2EE6" w:rsidRDefault="006C2EE6"/>
        </w:tc>
        <w:tc>
          <w:tcPr>
            <w:tcW w:w="2519" w:type="dxa"/>
          </w:tcPr>
          <w:p w14:paraId="7DB72B52" w14:textId="77777777" w:rsidR="006C2EE6" w:rsidRDefault="006C2EE6"/>
        </w:tc>
      </w:tr>
    </w:tbl>
    <w:p w14:paraId="0CF7D08B" w14:textId="77777777" w:rsidR="006C2EE6" w:rsidRDefault="006C2EE6"/>
    <w:p w14:paraId="1A080BB0" w14:textId="24FA31E5" w:rsidR="006C2EE6" w:rsidRDefault="00823E2A">
      <w:pPr>
        <w:pStyle w:val="Heading1"/>
      </w:pPr>
      <w:r>
        <w:t>14. Person-</w:t>
      </w:r>
      <w:r w:rsidR="006D5FE5">
        <w:t>Centered</w:t>
      </w:r>
      <w:r>
        <w:t xml:space="preserve"> Care &amp;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2522"/>
        <w:gridCol w:w="2522"/>
        <w:gridCol w:w="2522"/>
        <w:gridCol w:w="2523"/>
      </w:tblGrid>
      <w:tr w:rsidR="006D5FE5" w14:paraId="512C761A" w14:textId="77777777" w:rsidTr="00EE6931">
        <w:tc>
          <w:tcPr>
            <w:tcW w:w="2522" w:type="dxa"/>
          </w:tcPr>
          <w:p w14:paraId="41B51257" w14:textId="77777777" w:rsidR="006D5FE5" w:rsidRDefault="006D5FE5">
            <w:r>
              <w:t>Engagement Activity</w:t>
            </w:r>
          </w:p>
        </w:tc>
        <w:tc>
          <w:tcPr>
            <w:tcW w:w="2522" w:type="dxa"/>
          </w:tcPr>
          <w:p w14:paraId="5A8D5E4F" w14:textId="184BFF79" w:rsidR="006D5FE5" w:rsidRDefault="006D5FE5">
            <w:r>
              <w:t>Purpose (e.g., preferences, goals of care)</w:t>
            </w:r>
          </w:p>
        </w:tc>
        <w:tc>
          <w:tcPr>
            <w:tcW w:w="2522" w:type="dxa"/>
          </w:tcPr>
          <w:p w14:paraId="7C67DA35" w14:textId="77777777" w:rsidR="006D5FE5" w:rsidRDefault="006D5FE5">
            <w:r>
              <w:t>Documentation Location</w:t>
            </w:r>
          </w:p>
        </w:tc>
        <w:tc>
          <w:tcPr>
            <w:tcW w:w="2522" w:type="dxa"/>
          </w:tcPr>
          <w:p w14:paraId="372B1778" w14:textId="77777777" w:rsidR="006D5FE5" w:rsidRDefault="006D5FE5">
            <w:r>
              <w:t>Frequency</w:t>
            </w:r>
          </w:p>
        </w:tc>
        <w:tc>
          <w:tcPr>
            <w:tcW w:w="2523" w:type="dxa"/>
          </w:tcPr>
          <w:p w14:paraId="0B3025F2" w14:textId="77777777" w:rsidR="006D5FE5" w:rsidRDefault="006D5FE5">
            <w:r>
              <w:t>Cultural/Special Needs Considerations</w:t>
            </w:r>
          </w:p>
        </w:tc>
      </w:tr>
      <w:tr w:rsidR="006D5FE5" w14:paraId="15C3D648" w14:textId="77777777" w:rsidTr="00EE6931">
        <w:tc>
          <w:tcPr>
            <w:tcW w:w="2522" w:type="dxa"/>
          </w:tcPr>
          <w:p w14:paraId="31BB9E56" w14:textId="77777777" w:rsidR="006D5FE5" w:rsidRDefault="006D5FE5"/>
        </w:tc>
        <w:tc>
          <w:tcPr>
            <w:tcW w:w="2522" w:type="dxa"/>
          </w:tcPr>
          <w:p w14:paraId="05B60962" w14:textId="7A023ECD" w:rsidR="006D5FE5" w:rsidRDefault="006D5FE5"/>
        </w:tc>
        <w:tc>
          <w:tcPr>
            <w:tcW w:w="2522" w:type="dxa"/>
          </w:tcPr>
          <w:p w14:paraId="3392BAA9" w14:textId="77777777" w:rsidR="006D5FE5" w:rsidRDefault="006D5FE5"/>
        </w:tc>
        <w:tc>
          <w:tcPr>
            <w:tcW w:w="2522" w:type="dxa"/>
          </w:tcPr>
          <w:p w14:paraId="1F0FB8DE" w14:textId="77777777" w:rsidR="006D5FE5" w:rsidRDefault="006D5FE5"/>
        </w:tc>
        <w:tc>
          <w:tcPr>
            <w:tcW w:w="2523" w:type="dxa"/>
          </w:tcPr>
          <w:p w14:paraId="3933DD76" w14:textId="77777777" w:rsidR="006D5FE5" w:rsidRDefault="006D5FE5"/>
        </w:tc>
      </w:tr>
      <w:tr w:rsidR="006D5FE5" w14:paraId="69505C57" w14:textId="77777777" w:rsidTr="00EE6931">
        <w:tc>
          <w:tcPr>
            <w:tcW w:w="2522" w:type="dxa"/>
          </w:tcPr>
          <w:p w14:paraId="1500368A" w14:textId="77777777" w:rsidR="006D5FE5" w:rsidRDefault="006D5FE5"/>
        </w:tc>
        <w:tc>
          <w:tcPr>
            <w:tcW w:w="2522" w:type="dxa"/>
          </w:tcPr>
          <w:p w14:paraId="44391051" w14:textId="2D0F4287" w:rsidR="006D5FE5" w:rsidRDefault="006D5FE5"/>
        </w:tc>
        <w:tc>
          <w:tcPr>
            <w:tcW w:w="2522" w:type="dxa"/>
          </w:tcPr>
          <w:p w14:paraId="5C33D881" w14:textId="77777777" w:rsidR="006D5FE5" w:rsidRDefault="006D5FE5"/>
        </w:tc>
        <w:tc>
          <w:tcPr>
            <w:tcW w:w="2522" w:type="dxa"/>
          </w:tcPr>
          <w:p w14:paraId="4C05A7FA" w14:textId="77777777" w:rsidR="006D5FE5" w:rsidRDefault="006D5FE5"/>
        </w:tc>
        <w:tc>
          <w:tcPr>
            <w:tcW w:w="2523" w:type="dxa"/>
          </w:tcPr>
          <w:p w14:paraId="1009F6DE" w14:textId="77777777" w:rsidR="006D5FE5" w:rsidRDefault="006D5FE5"/>
        </w:tc>
      </w:tr>
      <w:tr w:rsidR="006D5FE5" w14:paraId="4F462815" w14:textId="77777777" w:rsidTr="00EE6931">
        <w:tc>
          <w:tcPr>
            <w:tcW w:w="2522" w:type="dxa"/>
          </w:tcPr>
          <w:p w14:paraId="4AF37090" w14:textId="77777777" w:rsidR="006D5FE5" w:rsidRDefault="006D5FE5"/>
        </w:tc>
        <w:tc>
          <w:tcPr>
            <w:tcW w:w="2522" w:type="dxa"/>
          </w:tcPr>
          <w:p w14:paraId="783220EC" w14:textId="3EB80A1D" w:rsidR="006D5FE5" w:rsidRDefault="006D5FE5"/>
        </w:tc>
        <w:tc>
          <w:tcPr>
            <w:tcW w:w="2522" w:type="dxa"/>
          </w:tcPr>
          <w:p w14:paraId="3625EB0E" w14:textId="77777777" w:rsidR="006D5FE5" w:rsidRDefault="006D5FE5"/>
        </w:tc>
        <w:tc>
          <w:tcPr>
            <w:tcW w:w="2522" w:type="dxa"/>
          </w:tcPr>
          <w:p w14:paraId="67B75286" w14:textId="77777777" w:rsidR="006D5FE5" w:rsidRDefault="006D5FE5"/>
        </w:tc>
        <w:tc>
          <w:tcPr>
            <w:tcW w:w="2523" w:type="dxa"/>
          </w:tcPr>
          <w:p w14:paraId="7EE5C1BB" w14:textId="77777777" w:rsidR="006D5FE5" w:rsidRDefault="006D5FE5"/>
        </w:tc>
      </w:tr>
    </w:tbl>
    <w:p w14:paraId="0128315C" w14:textId="77777777" w:rsidR="006C2EE6" w:rsidRDefault="006C2EE6"/>
    <w:p w14:paraId="7DFA5103" w14:textId="77777777" w:rsidR="006C2EE6" w:rsidRDefault="00823E2A">
      <w:pPr>
        <w:pStyle w:val="Heading1"/>
      </w:pPr>
      <w:r>
        <w:t>15. Continuous Improvement</w:t>
      </w:r>
    </w:p>
    <w:p w14:paraId="0702E1F2" w14:textId="77777777" w:rsidR="006C2EE6" w:rsidRDefault="00823E2A">
      <w:r>
        <w:t>Opportunities, issues and ideas gathered from the role to improve care and operations.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03"/>
        <w:gridCol w:w="4204"/>
        <w:gridCol w:w="4204"/>
      </w:tblGrid>
      <w:tr w:rsidR="006D5FE5" w14:paraId="6601E577" w14:textId="77777777" w:rsidTr="00EE6931">
        <w:trPr>
          <w:trHeight w:val="571"/>
        </w:trPr>
        <w:tc>
          <w:tcPr>
            <w:tcW w:w="4203" w:type="dxa"/>
          </w:tcPr>
          <w:p w14:paraId="14A2B7B1" w14:textId="77777777" w:rsidR="006D5FE5" w:rsidRDefault="006D5FE5">
            <w:r>
              <w:t>Issue/Opportunity</w:t>
            </w:r>
          </w:p>
        </w:tc>
        <w:tc>
          <w:tcPr>
            <w:tcW w:w="4204" w:type="dxa"/>
          </w:tcPr>
          <w:p w14:paraId="416DAC4F" w14:textId="77777777" w:rsidR="006D5FE5" w:rsidRDefault="006D5FE5">
            <w:r>
              <w:t>Root Cause</w:t>
            </w:r>
          </w:p>
        </w:tc>
        <w:tc>
          <w:tcPr>
            <w:tcW w:w="4204" w:type="dxa"/>
          </w:tcPr>
          <w:p w14:paraId="27783695" w14:textId="77777777" w:rsidR="006D5FE5" w:rsidRDefault="006D5FE5">
            <w:r>
              <w:t>Proposed Change</w:t>
            </w:r>
          </w:p>
        </w:tc>
      </w:tr>
      <w:tr w:rsidR="006D5FE5" w14:paraId="1EB90BC4" w14:textId="77777777" w:rsidTr="00EE6931">
        <w:tc>
          <w:tcPr>
            <w:tcW w:w="4203" w:type="dxa"/>
          </w:tcPr>
          <w:p w14:paraId="71CCECCE" w14:textId="77777777" w:rsidR="006D5FE5" w:rsidRDefault="006D5FE5"/>
        </w:tc>
        <w:tc>
          <w:tcPr>
            <w:tcW w:w="4204" w:type="dxa"/>
          </w:tcPr>
          <w:p w14:paraId="5DA58E39" w14:textId="77777777" w:rsidR="006D5FE5" w:rsidRDefault="006D5FE5"/>
        </w:tc>
        <w:tc>
          <w:tcPr>
            <w:tcW w:w="4204" w:type="dxa"/>
          </w:tcPr>
          <w:p w14:paraId="334E166C" w14:textId="77777777" w:rsidR="006D5FE5" w:rsidRDefault="006D5FE5"/>
        </w:tc>
      </w:tr>
      <w:tr w:rsidR="006D5FE5" w14:paraId="7C5DEBE2" w14:textId="77777777" w:rsidTr="00EE6931">
        <w:tc>
          <w:tcPr>
            <w:tcW w:w="4203" w:type="dxa"/>
          </w:tcPr>
          <w:p w14:paraId="3C052443" w14:textId="77777777" w:rsidR="006D5FE5" w:rsidRDefault="006D5FE5"/>
        </w:tc>
        <w:tc>
          <w:tcPr>
            <w:tcW w:w="4204" w:type="dxa"/>
          </w:tcPr>
          <w:p w14:paraId="2C4CF1D0" w14:textId="77777777" w:rsidR="006D5FE5" w:rsidRDefault="006D5FE5"/>
        </w:tc>
        <w:tc>
          <w:tcPr>
            <w:tcW w:w="4204" w:type="dxa"/>
          </w:tcPr>
          <w:p w14:paraId="1EE57961" w14:textId="77777777" w:rsidR="006D5FE5" w:rsidRDefault="006D5FE5"/>
        </w:tc>
      </w:tr>
      <w:tr w:rsidR="006D5FE5" w14:paraId="68798F5D" w14:textId="77777777" w:rsidTr="00EE6931">
        <w:tc>
          <w:tcPr>
            <w:tcW w:w="4203" w:type="dxa"/>
          </w:tcPr>
          <w:p w14:paraId="3A2F48B2" w14:textId="77777777" w:rsidR="006D5FE5" w:rsidRDefault="006D5FE5"/>
        </w:tc>
        <w:tc>
          <w:tcPr>
            <w:tcW w:w="4204" w:type="dxa"/>
          </w:tcPr>
          <w:p w14:paraId="4304976D" w14:textId="77777777" w:rsidR="006D5FE5" w:rsidRDefault="006D5FE5"/>
        </w:tc>
        <w:tc>
          <w:tcPr>
            <w:tcW w:w="4204" w:type="dxa"/>
          </w:tcPr>
          <w:p w14:paraId="2232045F" w14:textId="77777777" w:rsidR="006D5FE5" w:rsidRDefault="006D5FE5"/>
        </w:tc>
      </w:tr>
    </w:tbl>
    <w:p w14:paraId="3E52C4C7" w14:textId="77777777" w:rsidR="006C2EE6" w:rsidRDefault="006C2EE6"/>
    <w:p w14:paraId="53095E67" w14:textId="45F1D4F2" w:rsidR="006C2EE6" w:rsidRDefault="006C2EE6"/>
    <w:sectPr w:rsidR="006C2EE6" w:rsidSect="0040344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9D0962"/>
    <w:multiLevelType w:val="hybridMultilevel"/>
    <w:tmpl w:val="513E061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2E3AC6"/>
    <w:multiLevelType w:val="hybridMultilevel"/>
    <w:tmpl w:val="2174AC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3D646"/>
    <w:multiLevelType w:val="hybridMultilevel"/>
    <w:tmpl w:val="A082126C"/>
    <w:lvl w:ilvl="0" w:tplc="23CEE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6E3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66D1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20D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BCA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52D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6E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24B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E4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E308B"/>
    <w:multiLevelType w:val="hybridMultilevel"/>
    <w:tmpl w:val="DD522D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801462"/>
    <w:multiLevelType w:val="hybridMultilevel"/>
    <w:tmpl w:val="64A2074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6997196B"/>
    <w:multiLevelType w:val="hybridMultilevel"/>
    <w:tmpl w:val="87901A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F4CDB"/>
    <w:multiLevelType w:val="hybridMultilevel"/>
    <w:tmpl w:val="45EAB2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5187A"/>
    <w:multiLevelType w:val="hybridMultilevel"/>
    <w:tmpl w:val="6F9A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50"/>
    <w:multiLevelType w:val="hybridMultilevel"/>
    <w:tmpl w:val="E6BA03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784325">
    <w:abstractNumId w:val="8"/>
  </w:num>
  <w:num w:numId="2" w16cid:durableId="1043091213">
    <w:abstractNumId w:val="6"/>
  </w:num>
  <w:num w:numId="3" w16cid:durableId="152187163">
    <w:abstractNumId w:val="5"/>
  </w:num>
  <w:num w:numId="4" w16cid:durableId="1699231607">
    <w:abstractNumId w:val="4"/>
  </w:num>
  <w:num w:numId="5" w16cid:durableId="1875845136">
    <w:abstractNumId w:val="7"/>
  </w:num>
  <w:num w:numId="6" w16cid:durableId="2095277228">
    <w:abstractNumId w:val="3"/>
  </w:num>
  <w:num w:numId="7" w16cid:durableId="1342780755">
    <w:abstractNumId w:val="2"/>
  </w:num>
  <w:num w:numId="8" w16cid:durableId="1954357240">
    <w:abstractNumId w:val="1"/>
  </w:num>
  <w:num w:numId="9" w16cid:durableId="1692874895">
    <w:abstractNumId w:val="0"/>
  </w:num>
  <w:num w:numId="10" w16cid:durableId="891892067">
    <w:abstractNumId w:val="15"/>
  </w:num>
  <w:num w:numId="11" w16cid:durableId="176891610">
    <w:abstractNumId w:val="12"/>
  </w:num>
  <w:num w:numId="12" w16cid:durableId="629670806">
    <w:abstractNumId w:val="10"/>
  </w:num>
  <w:num w:numId="13" w16cid:durableId="1052578282">
    <w:abstractNumId w:val="14"/>
  </w:num>
  <w:num w:numId="14" w16cid:durableId="1368608208">
    <w:abstractNumId w:val="16"/>
  </w:num>
  <w:num w:numId="15" w16cid:durableId="300309649">
    <w:abstractNumId w:val="17"/>
  </w:num>
  <w:num w:numId="16" w16cid:durableId="313923329">
    <w:abstractNumId w:val="9"/>
  </w:num>
  <w:num w:numId="17" w16cid:durableId="1775588069">
    <w:abstractNumId w:val="13"/>
  </w:num>
  <w:num w:numId="18" w16cid:durableId="5379324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F0"/>
    <w:rsid w:val="00015835"/>
    <w:rsid w:val="00032E34"/>
    <w:rsid w:val="00034616"/>
    <w:rsid w:val="000370C7"/>
    <w:rsid w:val="00046F64"/>
    <w:rsid w:val="0006063C"/>
    <w:rsid w:val="000645C8"/>
    <w:rsid w:val="00064F24"/>
    <w:rsid w:val="0008740E"/>
    <w:rsid w:val="00093473"/>
    <w:rsid w:val="00094FC0"/>
    <w:rsid w:val="00096A17"/>
    <w:rsid w:val="000A4CC6"/>
    <w:rsid w:val="000A73A2"/>
    <w:rsid w:val="000B732A"/>
    <w:rsid w:val="000D21CF"/>
    <w:rsid w:val="000E7361"/>
    <w:rsid w:val="000F62A3"/>
    <w:rsid w:val="00110131"/>
    <w:rsid w:val="00135A30"/>
    <w:rsid w:val="0015074B"/>
    <w:rsid w:val="00155E20"/>
    <w:rsid w:val="00170F0B"/>
    <w:rsid w:val="00171697"/>
    <w:rsid w:val="001E0CDB"/>
    <w:rsid w:val="001F0211"/>
    <w:rsid w:val="002031A8"/>
    <w:rsid w:val="00204CB9"/>
    <w:rsid w:val="0025596E"/>
    <w:rsid w:val="002574F9"/>
    <w:rsid w:val="002829AA"/>
    <w:rsid w:val="0029049B"/>
    <w:rsid w:val="0029639D"/>
    <w:rsid w:val="002B084E"/>
    <w:rsid w:val="002B2D13"/>
    <w:rsid w:val="002D0BE7"/>
    <w:rsid w:val="002E7B38"/>
    <w:rsid w:val="00310F58"/>
    <w:rsid w:val="00314280"/>
    <w:rsid w:val="00326F90"/>
    <w:rsid w:val="003345E5"/>
    <w:rsid w:val="00344D20"/>
    <w:rsid w:val="00344EBD"/>
    <w:rsid w:val="0036497B"/>
    <w:rsid w:val="003863D9"/>
    <w:rsid w:val="00400180"/>
    <w:rsid w:val="004026F6"/>
    <w:rsid w:val="00403442"/>
    <w:rsid w:val="00403799"/>
    <w:rsid w:val="004465D5"/>
    <w:rsid w:val="0046153E"/>
    <w:rsid w:val="00461720"/>
    <w:rsid w:val="00472BD3"/>
    <w:rsid w:val="004A2A2B"/>
    <w:rsid w:val="004A3606"/>
    <w:rsid w:val="004A6972"/>
    <w:rsid w:val="004C59A1"/>
    <w:rsid w:val="004D24F0"/>
    <w:rsid w:val="004E5C77"/>
    <w:rsid w:val="00522ADE"/>
    <w:rsid w:val="005257CC"/>
    <w:rsid w:val="005625B3"/>
    <w:rsid w:val="005B5A60"/>
    <w:rsid w:val="005E04D5"/>
    <w:rsid w:val="005F53AD"/>
    <w:rsid w:val="006A79EC"/>
    <w:rsid w:val="006B4CC1"/>
    <w:rsid w:val="006C2EE6"/>
    <w:rsid w:val="006D5FE5"/>
    <w:rsid w:val="006E4C95"/>
    <w:rsid w:val="00736EDD"/>
    <w:rsid w:val="00791F7E"/>
    <w:rsid w:val="007A489F"/>
    <w:rsid w:val="007D49D6"/>
    <w:rsid w:val="007D5A82"/>
    <w:rsid w:val="0080713B"/>
    <w:rsid w:val="0080780E"/>
    <w:rsid w:val="00823E2A"/>
    <w:rsid w:val="00865C97"/>
    <w:rsid w:val="0089462C"/>
    <w:rsid w:val="008A70C4"/>
    <w:rsid w:val="008B442D"/>
    <w:rsid w:val="008C5538"/>
    <w:rsid w:val="008E105F"/>
    <w:rsid w:val="008E1E80"/>
    <w:rsid w:val="009023B2"/>
    <w:rsid w:val="00942583"/>
    <w:rsid w:val="00967DD9"/>
    <w:rsid w:val="00982DAC"/>
    <w:rsid w:val="009B24D2"/>
    <w:rsid w:val="009C173A"/>
    <w:rsid w:val="009E6AA6"/>
    <w:rsid w:val="00A173AC"/>
    <w:rsid w:val="00A51EFA"/>
    <w:rsid w:val="00A75CB6"/>
    <w:rsid w:val="00A7768C"/>
    <w:rsid w:val="00AA1D8D"/>
    <w:rsid w:val="00AB1E89"/>
    <w:rsid w:val="00AC0D4A"/>
    <w:rsid w:val="00AC42B8"/>
    <w:rsid w:val="00B03220"/>
    <w:rsid w:val="00B2033E"/>
    <w:rsid w:val="00B24527"/>
    <w:rsid w:val="00B265F0"/>
    <w:rsid w:val="00B32F0C"/>
    <w:rsid w:val="00B41C74"/>
    <w:rsid w:val="00B47730"/>
    <w:rsid w:val="00BA3C28"/>
    <w:rsid w:val="00BD1887"/>
    <w:rsid w:val="00C37AA4"/>
    <w:rsid w:val="00C4447D"/>
    <w:rsid w:val="00C508BD"/>
    <w:rsid w:val="00C63E78"/>
    <w:rsid w:val="00C93861"/>
    <w:rsid w:val="00CB0664"/>
    <w:rsid w:val="00CD7782"/>
    <w:rsid w:val="00CF0A98"/>
    <w:rsid w:val="00D002F8"/>
    <w:rsid w:val="00D0410E"/>
    <w:rsid w:val="00D057BE"/>
    <w:rsid w:val="00D05FC9"/>
    <w:rsid w:val="00D2588E"/>
    <w:rsid w:val="00D26DB4"/>
    <w:rsid w:val="00D44AC6"/>
    <w:rsid w:val="00D47FB8"/>
    <w:rsid w:val="00D517AA"/>
    <w:rsid w:val="00D6124B"/>
    <w:rsid w:val="00D9351E"/>
    <w:rsid w:val="00DB54C1"/>
    <w:rsid w:val="00DC7728"/>
    <w:rsid w:val="00DE63BA"/>
    <w:rsid w:val="00DF07B7"/>
    <w:rsid w:val="00E2629A"/>
    <w:rsid w:val="00E26EB6"/>
    <w:rsid w:val="00E4565E"/>
    <w:rsid w:val="00E471E8"/>
    <w:rsid w:val="00E50692"/>
    <w:rsid w:val="00E566F1"/>
    <w:rsid w:val="00E61F53"/>
    <w:rsid w:val="00E661C6"/>
    <w:rsid w:val="00E7392D"/>
    <w:rsid w:val="00E93908"/>
    <w:rsid w:val="00E95DB4"/>
    <w:rsid w:val="00EB73D5"/>
    <w:rsid w:val="00ED6EC8"/>
    <w:rsid w:val="00EE35AA"/>
    <w:rsid w:val="00EE6931"/>
    <w:rsid w:val="00F10228"/>
    <w:rsid w:val="00F123FF"/>
    <w:rsid w:val="00F30EC2"/>
    <w:rsid w:val="00F44742"/>
    <w:rsid w:val="00F50686"/>
    <w:rsid w:val="00F52247"/>
    <w:rsid w:val="00F65B52"/>
    <w:rsid w:val="00F667B5"/>
    <w:rsid w:val="00F847F3"/>
    <w:rsid w:val="00FA7A3D"/>
    <w:rsid w:val="00FC693F"/>
    <w:rsid w:val="00FC722B"/>
    <w:rsid w:val="00FE439D"/>
    <w:rsid w:val="00FE5B3F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BFF35"/>
  <w14:defaultImageDpi w14:val="300"/>
  <w15:docId w15:val="{042DA218-14DE-4A12-A9A0-F268FBA7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89B4481E7F24CAE7F1F698FC3DD8E" ma:contentTypeVersion="15" ma:contentTypeDescription="Create a new document." ma:contentTypeScope="" ma:versionID="01fde0f07381af8ded2e2d2b161d7c82">
  <xsd:schema xmlns:xsd="http://www.w3.org/2001/XMLSchema" xmlns:xs="http://www.w3.org/2001/XMLSchema" xmlns:p="http://schemas.microsoft.com/office/2006/metadata/properties" xmlns:ns2="f0db9d43-38bc-4420-a9ea-80e546c30508" xmlns:ns3="4a5f9ae5-c8ce-4a95-a6a5-7393a71cf037" targetNamespace="http://schemas.microsoft.com/office/2006/metadata/properties" ma:root="true" ma:fieldsID="78499afc82e092fa888a093c331f283d" ns2:_="" ns3:_="">
    <xsd:import namespace="f0db9d43-38bc-4420-a9ea-80e546c30508"/>
    <xsd:import namespace="4a5f9ae5-c8ce-4a95-a6a5-7393a71cf037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ConfidentialityLevel" minOccurs="0"/>
                <xsd:element ref="ns2:Audienc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db9d43-38bc-4420-a9ea-80e546c30508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list="{485ccf5c-3ed7-4262-8154-1a224ccaba0b}" ma:internalName="Document_x0020_Type" ma:showField="DocumentType">
      <xsd:simpleType>
        <xsd:restriction base="dms:Lookup"/>
      </xsd:simpleType>
    </xsd:element>
    <xsd:element name="ConfidentialityLevel" ma:index="9" nillable="true" ma:displayName="Confidentiality Level" ma:format="Dropdown" ma:list="485ccf5c-3ed7-4262-8154-1a224ccaba0b" ma:internalName="ConfidentialityLevel" ma:showField="Confidentialitylevel">
      <xsd:simpleType>
        <xsd:restriction base="dms:Lookup"/>
      </xsd:simpleType>
    </xsd:element>
    <xsd:element name="Audience" ma:index="10" nillable="true" ma:displayName="Audience" ma:format="Dropdown" ma:list="485ccf5c-3ed7-4262-8154-1a224ccaba0b" ma:internalName="Audience" ma:showField="Audience">
      <xsd:simpleType>
        <xsd:restriction base="dms:Lookup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f9ae5-c8ce-4a95-a6a5-7393a71cf03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0552bd7-f7ed-4928-b753-41ff029eb8c3}" ma:internalName="TaxCatchAll" ma:showField="CatchAllData" ma:web="4a5f9ae5-c8ce-4a95-a6a5-7393a71cf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dience xmlns="f0db9d43-38bc-4420-a9ea-80e546c30508" xsi:nil="true"/>
    <lcf76f155ced4ddcb4097134ff3c332f xmlns="f0db9d43-38bc-4420-a9ea-80e546c30508">
      <Terms xmlns="http://schemas.microsoft.com/office/infopath/2007/PartnerControls"/>
    </lcf76f155ced4ddcb4097134ff3c332f>
    <Document_x0020_Type xmlns="f0db9d43-38bc-4420-a9ea-80e546c30508" xsi:nil="true"/>
    <ConfidentialityLevel xmlns="f0db9d43-38bc-4420-a9ea-80e546c30508" xsi:nil="true"/>
    <TaxCatchAll xmlns="4a5f9ae5-c8ce-4a95-a6a5-7393a71cf037" xsi:nil="true"/>
  </documentManagement>
</p:properties>
</file>

<file path=customXml/itemProps1.xml><?xml version="1.0" encoding="utf-8"?>
<ds:datastoreItem xmlns:ds="http://schemas.openxmlformats.org/officeDocument/2006/customXml" ds:itemID="{706EE3D0-5D65-4490-9AFE-C43ABC61D6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F8C0A-49C3-4155-BBC9-379763AAA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db9d43-38bc-4420-a9ea-80e546c30508"/>
    <ds:schemaRef ds:uri="4a5f9ae5-c8ce-4a95-a6a5-7393a71cf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2D7EA3-CB2B-4015-A65C-908CD4D72E2C}">
  <ds:schemaRefs>
    <ds:schemaRef ds:uri="http://schemas.microsoft.com/office/2006/metadata/properties"/>
    <ds:schemaRef ds:uri="http://schemas.microsoft.com/office/infopath/2007/PartnerControls"/>
    <ds:schemaRef ds:uri="f0db9d43-38bc-4420-a9ea-80e546c30508"/>
    <ds:schemaRef ds:uri="4a5f9ae5-c8ce-4a95-a6a5-7393a71cf0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7</Pages>
  <Words>607</Words>
  <Characters>3893</Characters>
  <Application>Microsoft Office Word</Application>
  <DocSecurity>0</DocSecurity>
  <Lines>353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Renee Jaine</cp:lastModifiedBy>
  <cp:revision>143</cp:revision>
  <dcterms:created xsi:type="dcterms:W3CDTF">2026-03-02T05:45:00Z</dcterms:created>
  <dcterms:modified xsi:type="dcterms:W3CDTF">2026-09-17T01:00:00Z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0x010100D5F89B4481E7F24CAE7F1F698FC3DD8E</vt:lpwstr>
  </property>
  <property fmtid="{D5CDD505-2E9C-101B-9397-08002B2CF9AE}" pid="3" name="MediaServiceImageTags">
    <vt:lpwstr/>
  </property>
</Properties>
</file>